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BDC5" w14:textId="77777777" w:rsidR="004F3A0C" w:rsidRDefault="00F8707D">
      <w:pPr>
        <w:jc w:val="both"/>
        <w:rPr>
          <w:rFonts w:asciiTheme="majorHAnsi" w:hAnsiTheme="majorHAnsi" w:cstheme="majorHAnsi"/>
          <w:b/>
          <w:bCs/>
          <w:sz w:val="32"/>
          <w:szCs w:val="32"/>
        </w:rPr>
      </w:pPr>
      <w:r>
        <w:rPr>
          <w:rFonts w:asciiTheme="majorHAnsi" w:hAnsiTheme="majorHAnsi" w:cstheme="majorHAnsi"/>
          <w:b/>
          <w:bCs/>
          <w:sz w:val="32"/>
          <w:szCs w:val="32"/>
        </w:rPr>
        <w:t>Compte- rendu du CA du 6 novembre 2023</w:t>
      </w:r>
    </w:p>
    <w:p w14:paraId="6D72DD65" w14:textId="77777777" w:rsidR="004F3A0C" w:rsidRDefault="004F3A0C">
      <w:pPr>
        <w:jc w:val="both"/>
        <w:rPr>
          <w:rFonts w:asciiTheme="majorHAnsi" w:hAnsiTheme="majorHAnsi" w:cstheme="majorHAnsi"/>
          <w:b/>
          <w:bCs/>
        </w:rPr>
      </w:pPr>
    </w:p>
    <w:p w14:paraId="6AA459B0" w14:textId="77777777" w:rsidR="004F3A0C" w:rsidRDefault="00F8707D">
      <w:pPr>
        <w:jc w:val="both"/>
        <w:rPr>
          <w:rFonts w:asciiTheme="majorHAnsi" w:hAnsiTheme="majorHAnsi" w:cstheme="majorHAnsi"/>
          <w:sz w:val="22"/>
          <w:szCs w:val="22"/>
        </w:rPr>
      </w:pPr>
      <w:r>
        <w:rPr>
          <w:rFonts w:asciiTheme="majorHAnsi" w:hAnsiTheme="majorHAnsi" w:cstheme="majorHAnsi"/>
          <w:sz w:val="22"/>
          <w:szCs w:val="22"/>
        </w:rPr>
        <w:t xml:space="preserve">Présents : Amal, Anne, Camille, </w:t>
      </w:r>
      <w:proofErr w:type="spellStart"/>
      <w:r>
        <w:rPr>
          <w:rFonts w:asciiTheme="majorHAnsi" w:hAnsiTheme="majorHAnsi" w:cstheme="majorHAnsi"/>
          <w:sz w:val="22"/>
          <w:szCs w:val="22"/>
        </w:rPr>
        <w:t>Elise</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Elisabeth</w:t>
      </w:r>
      <w:proofErr w:type="spellEnd"/>
      <w:r>
        <w:rPr>
          <w:rFonts w:asciiTheme="majorHAnsi" w:hAnsiTheme="majorHAnsi" w:cstheme="majorHAnsi"/>
          <w:sz w:val="22"/>
          <w:szCs w:val="22"/>
        </w:rPr>
        <w:t>, Fatiha, Jean-Luc, Loïc, Marie-Claude, Marie-Hélène, Marie-Odile, Monique, Patrick J., Pierre, Véronique.</w:t>
      </w:r>
    </w:p>
    <w:p w14:paraId="3E11985E" w14:textId="77777777" w:rsidR="004F3A0C" w:rsidRDefault="00F8707D">
      <w:pPr>
        <w:jc w:val="both"/>
        <w:rPr>
          <w:rFonts w:asciiTheme="majorHAnsi" w:hAnsiTheme="majorHAnsi" w:cstheme="majorHAnsi"/>
          <w:sz w:val="22"/>
          <w:szCs w:val="22"/>
          <w:lang w:val="en-US"/>
        </w:rPr>
      </w:pPr>
      <w:r>
        <w:rPr>
          <w:rFonts w:asciiTheme="majorHAnsi" w:hAnsiTheme="majorHAnsi" w:cstheme="majorHAnsi"/>
          <w:sz w:val="22"/>
          <w:szCs w:val="22"/>
          <w:lang w:val="en-US"/>
        </w:rPr>
        <w:t xml:space="preserve">Absents </w:t>
      </w:r>
      <w:proofErr w:type="spellStart"/>
      <w:proofErr w:type="gramStart"/>
      <w:r>
        <w:rPr>
          <w:rFonts w:asciiTheme="majorHAnsi" w:hAnsiTheme="majorHAnsi" w:cstheme="majorHAnsi"/>
          <w:sz w:val="22"/>
          <w:szCs w:val="22"/>
          <w:lang w:val="en-US"/>
        </w:rPr>
        <w:t>excusés</w:t>
      </w:r>
      <w:proofErr w:type="spellEnd"/>
      <w:r>
        <w:rPr>
          <w:rFonts w:asciiTheme="majorHAnsi" w:hAnsiTheme="majorHAnsi" w:cstheme="majorHAnsi"/>
          <w:sz w:val="22"/>
          <w:szCs w:val="22"/>
          <w:lang w:val="en-US"/>
        </w:rPr>
        <w:t xml:space="preserve"> :</w:t>
      </w:r>
      <w:proofErr w:type="gramEnd"/>
      <w:r>
        <w:rPr>
          <w:rFonts w:asciiTheme="majorHAnsi" w:hAnsiTheme="majorHAnsi" w:cstheme="majorHAnsi"/>
          <w:sz w:val="22"/>
          <w:szCs w:val="22"/>
          <w:lang w:val="en-US"/>
        </w:rPr>
        <w:t xml:space="preserve"> Georgina, Nicole, Patrick A.</w:t>
      </w:r>
    </w:p>
    <w:p w14:paraId="440F2969" w14:textId="77777777" w:rsidR="004F3A0C" w:rsidRDefault="004F3A0C">
      <w:pPr>
        <w:jc w:val="both"/>
        <w:rPr>
          <w:rFonts w:asciiTheme="majorHAnsi" w:hAnsiTheme="majorHAnsi" w:cstheme="majorHAnsi"/>
          <w:sz w:val="22"/>
          <w:szCs w:val="22"/>
          <w:lang w:val="en-US"/>
        </w:rPr>
      </w:pPr>
    </w:p>
    <w:p w14:paraId="14B48421" w14:textId="77777777" w:rsidR="004F3A0C" w:rsidRDefault="00F8707D">
      <w:pPr>
        <w:pStyle w:val="Paragraphedeliste"/>
        <w:numPr>
          <w:ilvl w:val="0"/>
          <w:numId w:val="1"/>
        </w:numPr>
        <w:jc w:val="both"/>
        <w:rPr>
          <w:rFonts w:asciiTheme="minorHAnsi" w:hAnsiTheme="minorHAnsi" w:cstheme="minorHAnsi"/>
          <w:b/>
          <w:bCs/>
        </w:rPr>
      </w:pPr>
      <w:r>
        <w:rPr>
          <w:rFonts w:asciiTheme="minorHAnsi" w:hAnsiTheme="minorHAnsi" w:cstheme="minorHAnsi"/>
          <w:b/>
          <w:bCs/>
        </w:rPr>
        <w:t>Informations</w:t>
      </w:r>
    </w:p>
    <w:p w14:paraId="6C3D9770" w14:textId="77777777" w:rsidR="004F3A0C" w:rsidRDefault="004F3A0C">
      <w:pPr>
        <w:jc w:val="both"/>
        <w:rPr>
          <w:rFonts w:asciiTheme="majorHAnsi" w:hAnsiTheme="majorHAnsi" w:cstheme="majorHAnsi"/>
          <w:sz w:val="22"/>
          <w:szCs w:val="22"/>
        </w:rPr>
      </w:pPr>
    </w:p>
    <w:p w14:paraId="11E79F66" w14:textId="77777777" w:rsidR="004F3A0C" w:rsidRDefault="00F8707D">
      <w:pPr>
        <w:jc w:val="both"/>
        <w:rPr>
          <w:rFonts w:asciiTheme="majorHAnsi" w:hAnsiTheme="majorHAnsi" w:cstheme="majorHAnsi"/>
          <w:b/>
          <w:bCs/>
          <w:sz w:val="22"/>
          <w:szCs w:val="22"/>
        </w:rPr>
      </w:pPr>
      <w:r>
        <w:rPr>
          <w:rFonts w:asciiTheme="majorHAnsi" w:hAnsiTheme="majorHAnsi" w:cstheme="majorHAnsi"/>
          <w:b/>
          <w:bCs/>
          <w:sz w:val="22"/>
          <w:szCs w:val="22"/>
        </w:rPr>
        <w:t xml:space="preserve">1.1 Loi </w:t>
      </w:r>
      <w:proofErr w:type="spellStart"/>
      <w:r>
        <w:rPr>
          <w:rFonts w:asciiTheme="majorHAnsi" w:hAnsiTheme="majorHAnsi" w:cstheme="majorHAnsi"/>
          <w:b/>
          <w:bCs/>
          <w:sz w:val="22"/>
          <w:szCs w:val="22"/>
        </w:rPr>
        <w:t>Darmanin</w:t>
      </w:r>
      <w:proofErr w:type="spellEnd"/>
    </w:p>
    <w:p w14:paraId="7DDABB55" w14:textId="77777777" w:rsidR="004F3A0C" w:rsidRDefault="00F8707D">
      <w:pPr>
        <w:jc w:val="both"/>
        <w:rPr>
          <w:rFonts w:asciiTheme="majorHAnsi" w:hAnsiTheme="majorHAnsi" w:cstheme="majorHAnsi"/>
          <w:sz w:val="22"/>
          <w:szCs w:val="22"/>
          <w:u w:val="single"/>
        </w:rPr>
      </w:pPr>
      <w:r>
        <w:rPr>
          <w:rFonts w:asciiTheme="majorHAnsi" w:hAnsiTheme="majorHAnsi" w:cstheme="majorHAnsi"/>
          <w:sz w:val="22"/>
          <w:szCs w:val="22"/>
          <w:u w:val="single"/>
        </w:rPr>
        <w:t>Deux initiatives à venir :</w:t>
      </w:r>
    </w:p>
    <w:p w14:paraId="4B519D52" w14:textId="77777777" w:rsidR="004F3A0C" w:rsidRDefault="00F8707D">
      <w:pPr>
        <w:jc w:val="both"/>
        <w:rPr>
          <w:rFonts w:asciiTheme="majorHAnsi" w:hAnsiTheme="majorHAnsi" w:cstheme="majorHAnsi"/>
          <w:sz w:val="22"/>
          <w:szCs w:val="22"/>
        </w:rPr>
      </w:pPr>
      <w:r>
        <w:rPr>
          <w:rFonts w:asciiTheme="majorHAnsi" w:hAnsiTheme="majorHAnsi" w:cstheme="majorHAnsi"/>
          <w:sz w:val="22"/>
          <w:szCs w:val="22"/>
        </w:rPr>
        <w:t xml:space="preserve">- Rencontres de la fraternité dimanche 12 novembre à </w:t>
      </w:r>
      <w:proofErr w:type="spellStart"/>
      <w:r>
        <w:rPr>
          <w:rFonts w:asciiTheme="majorHAnsi" w:hAnsiTheme="majorHAnsi" w:cstheme="majorHAnsi"/>
          <w:sz w:val="22"/>
          <w:szCs w:val="22"/>
        </w:rPr>
        <w:t>Hérouville</w:t>
      </w:r>
      <w:proofErr w:type="spellEnd"/>
      <w:r>
        <w:rPr>
          <w:rFonts w:asciiTheme="majorHAnsi" w:hAnsiTheme="majorHAnsi" w:cstheme="majorHAnsi"/>
          <w:sz w:val="22"/>
          <w:szCs w:val="22"/>
        </w:rPr>
        <w:t xml:space="preserve"> à l’initiative d’Arthur Delaporte, député PS.  </w:t>
      </w:r>
      <w:proofErr w:type="spellStart"/>
      <w:r>
        <w:rPr>
          <w:rFonts w:asciiTheme="majorHAnsi" w:hAnsiTheme="majorHAnsi" w:cstheme="majorHAnsi"/>
          <w:sz w:val="22"/>
          <w:szCs w:val="22"/>
        </w:rPr>
        <w:t>Elise</w:t>
      </w:r>
      <w:proofErr w:type="spellEnd"/>
      <w:r>
        <w:rPr>
          <w:rFonts w:asciiTheme="majorHAnsi" w:hAnsiTheme="majorHAnsi" w:cstheme="majorHAnsi"/>
          <w:sz w:val="22"/>
          <w:szCs w:val="22"/>
        </w:rPr>
        <w:t xml:space="preserve"> va y intervenir.</w:t>
      </w:r>
    </w:p>
    <w:p w14:paraId="150D2CEE" w14:textId="77777777" w:rsidR="004F3A0C" w:rsidRDefault="00F8707D">
      <w:pPr>
        <w:jc w:val="both"/>
        <w:rPr>
          <w:rFonts w:asciiTheme="majorHAnsi" w:hAnsiTheme="majorHAnsi" w:cstheme="majorHAnsi"/>
          <w:sz w:val="22"/>
          <w:szCs w:val="22"/>
        </w:rPr>
      </w:pPr>
      <w:r>
        <w:rPr>
          <w:rFonts w:asciiTheme="majorHAnsi" w:hAnsiTheme="majorHAnsi" w:cstheme="majorHAnsi"/>
          <w:sz w:val="22"/>
          <w:szCs w:val="22"/>
        </w:rPr>
        <w:t xml:space="preserve">- Soirée débat organisée mardi 14 novembre à </w:t>
      </w:r>
      <w:proofErr w:type="spellStart"/>
      <w:r>
        <w:rPr>
          <w:rFonts w:asciiTheme="majorHAnsi" w:hAnsiTheme="majorHAnsi" w:cstheme="majorHAnsi"/>
          <w:sz w:val="22"/>
          <w:szCs w:val="22"/>
        </w:rPr>
        <w:t>Louvigny</w:t>
      </w:r>
      <w:proofErr w:type="spellEnd"/>
      <w:r>
        <w:rPr>
          <w:rFonts w:asciiTheme="majorHAnsi" w:hAnsiTheme="majorHAnsi" w:cstheme="majorHAnsi"/>
          <w:sz w:val="22"/>
          <w:szCs w:val="22"/>
        </w:rPr>
        <w:t xml:space="preserve"> par le CLA</w:t>
      </w:r>
      <w:r>
        <w:rPr>
          <w:rFonts w:asciiTheme="majorHAnsi" w:hAnsiTheme="majorHAnsi" w:cstheme="majorHAnsi"/>
          <w:sz w:val="22"/>
          <w:szCs w:val="22"/>
        </w:rPr>
        <w:t xml:space="preserve">M (collectif </w:t>
      </w:r>
      <w:proofErr w:type="spellStart"/>
      <w:r>
        <w:rPr>
          <w:rFonts w:asciiTheme="majorHAnsi" w:hAnsiTheme="majorHAnsi" w:cstheme="majorHAnsi"/>
          <w:sz w:val="22"/>
          <w:szCs w:val="22"/>
        </w:rPr>
        <w:t>loupiacien</w:t>
      </w:r>
      <w:proofErr w:type="spellEnd"/>
      <w:r>
        <w:rPr>
          <w:rFonts w:asciiTheme="majorHAnsi" w:hAnsiTheme="majorHAnsi" w:cstheme="majorHAnsi"/>
          <w:sz w:val="22"/>
          <w:szCs w:val="22"/>
        </w:rPr>
        <w:t xml:space="preserve"> d’aide aux migrants) avec la participation d’</w:t>
      </w:r>
      <w:proofErr w:type="spellStart"/>
      <w:r>
        <w:rPr>
          <w:rFonts w:asciiTheme="majorHAnsi" w:hAnsiTheme="majorHAnsi" w:cstheme="majorHAnsi"/>
          <w:sz w:val="22"/>
          <w:szCs w:val="22"/>
        </w:rPr>
        <w:t>Elise</w:t>
      </w:r>
      <w:proofErr w:type="spellEnd"/>
      <w:r>
        <w:rPr>
          <w:rFonts w:asciiTheme="majorHAnsi" w:hAnsiTheme="majorHAnsi" w:cstheme="majorHAnsi"/>
          <w:sz w:val="22"/>
          <w:szCs w:val="22"/>
        </w:rPr>
        <w:t xml:space="preserve"> et de l’ANVITA (</w:t>
      </w:r>
      <w:r>
        <w:rPr>
          <w:rFonts w:asciiTheme="majorHAnsi" w:eastAsia="Times New Roman" w:hAnsiTheme="majorHAnsi" w:cstheme="majorHAnsi"/>
          <w:color w:val="000000"/>
          <w:sz w:val="22"/>
          <w:szCs w:val="22"/>
          <w:lang w:eastAsia="fr-FR"/>
        </w:rPr>
        <w:t>association nationale des villes et territoires accueillants).</w:t>
      </w:r>
    </w:p>
    <w:p w14:paraId="35816DA5" w14:textId="77777777" w:rsidR="004F3A0C" w:rsidRDefault="004F3A0C">
      <w:pPr>
        <w:jc w:val="both"/>
        <w:rPr>
          <w:rFonts w:asciiTheme="majorHAnsi" w:eastAsia="Times New Roman" w:hAnsiTheme="majorHAnsi" w:cstheme="majorHAnsi"/>
          <w:color w:val="000000"/>
          <w:sz w:val="22"/>
          <w:szCs w:val="22"/>
          <w:lang w:eastAsia="fr-FR"/>
        </w:rPr>
      </w:pPr>
    </w:p>
    <w:p w14:paraId="41581BD9" w14:textId="77777777" w:rsidR="004F3A0C" w:rsidRDefault="00F8707D">
      <w:pPr>
        <w:jc w:val="both"/>
        <w:rPr>
          <w:rFonts w:asciiTheme="majorHAnsi" w:eastAsia="Times New Roman" w:hAnsiTheme="majorHAnsi" w:cstheme="majorHAnsi"/>
          <w:color w:val="000000"/>
          <w:sz w:val="22"/>
          <w:szCs w:val="22"/>
          <w:u w:val="single"/>
          <w:lang w:eastAsia="fr-FR"/>
        </w:rPr>
      </w:pPr>
      <w:r>
        <w:rPr>
          <w:rFonts w:asciiTheme="majorHAnsi" w:eastAsia="Times New Roman" w:hAnsiTheme="majorHAnsi" w:cstheme="majorHAnsi"/>
          <w:color w:val="000000"/>
          <w:sz w:val="22"/>
          <w:szCs w:val="22"/>
          <w:u w:val="single"/>
          <w:lang w:eastAsia="fr-FR"/>
        </w:rPr>
        <w:t>Bilan et suite de la manifestation du 4 novembre</w:t>
      </w:r>
    </w:p>
    <w:p w14:paraId="6C31238E" w14:textId="77777777" w:rsidR="004F3A0C" w:rsidRDefault="00F8707D">
      <w:pPr>
        <w:jc w:val="both"/>
        <w:rPr>
          <w:rFonts w:asciiTheme="majorHAnsi" w:eastAsia="Times New Roman" w:hAnsiTheme="majorHAnsi" w:cstheme="majorHAnsi"/>
          <w:color w:val="000000"/>
          <w:sz w:val="22"/>
          <w:szCs w:val="22"/>
          <w:lang w:eastAsia="fr-FR"/>
        </w:rPr>
      </w:pPr>
      <w:r>
        <w:rPr>
          <w:rFonts w:asciiTheme="majorHAnsi" w:eastAsia="Times New Roman" w:hAnsiTheme="majorHAnsi" w:cstheme="majorHAnsi"/>
          <w:color w:val="000000"/>
          <w:sz w:val="22"/>
          <w:szCs w:val="22"/>
          <w:lang w:eastAsia="fr-FR"/>
        </w:rPr>
        <w:t xml:space="preserve">Déception face au petit nombre de participants (environ 200 personnes). </w:t>
      </w:r>
    </w:p>
    <w:p w14:paraId="342DE29E" w14:textId="77777777" w:rsidR="004F3A0C" w:rsidRDefault="00F8707D">
      <w:pPr>
        <w:jc w:val="both"/>
        <w:rPr>
          <w:rFonts w:asciiTheme="majorHAnsi" w:eastAsia="Times New Roman" w:hAnsiTheme="majorHAnsi" w:cstheme="majorHAnsi"/>
          <w:color w:val="000000"/>
          <w:sz w:val="22"/>
          <w:szCs w:val="22"/>
          <w:lang w:eastAsia="fr-FR"/>
        </w:rPr>
      </w:pPr>
      <w:r>
        <w:rPr>
          <w:rFonts w:asciiTheme="majorHAnsi" w:eastAsia="Times New Roman" w:hAnsiTheme="majorHAnsi" w:cstheme="majorHAnsi"/>
          <w:color w:val="000000"/>
          <w:sz w:val="22"/>
          <w:szCs w:val="22"/>
          <w:lang w:eastAsia="fr-FR"/>
        </w:rPr>
        <w:t>Anne demande à l’intersyndicale le texte de sa prise de parole sur les travailleurs sans papiers pour la partager sur notre site.</w:t>
      </w:r>
    </w:p>
    <w:p w14:paraId="5F5B8DC1" w14:textId="77777777" w:rsidR="004F3A0C" w:rsidRDefault="00F8707D">
      <w:pPr>
        <w:jc w:val="both"/>
        <w:rPr>
          <w:rFonts w:asciiTheme="majorHAnsi" w:eastAsia="Times New Roman" w:hAnsiTheme="majorHAnsi" w:cstheme="majorHAnsi"/>
          <w:color w:val="000000"/>
          <w:sz w:val="22"/>
          <w:szCs w:val="22"/>
          <w:lang w:eastAsia="fr-FR"/>
        </w:rPr>
      </w:pPr>
      <w:r>
        <w:rPr>
          <w:rFonts w:asciiTheme="majorHAnsi" w:eastAsia="Times New Roman" w:hAnsiTheme="majorHAnsi" w:cstheme="majorHAnsi"/>
          <w:color w:val="000000"/>
          <w:sz w:val="22"/>
          <w:szCs w:val="22"/>
          <w:lang w:eastAsia="fr-FR"/>
        </w:rPr>
        <w:t>Pour la suite, l’UCIJ (Uni.es contre l’immigration je</w:t>
      </w:r>
      <w:r>
        <w:rPr>
          <w:rFonts w:asciiTheme="majorHAnsi" w:eastAsia="Times New Roman" w:hAnsiTheme="majorHAnsi" w:cstheme="majorHAnsi"/>
          <w:color w:val="000000"/>
          <w:sz w:val="22"/>
          <w:szCs w:val="22"/>
          <w:lang w:eastAsia="fr-FR"/>
        </w:rPr>
        <w:t xml:space="preserve">table, collectif rassemblant associations, syndicats, … contre le projet de loi) a prévu plusieurs actions dont une mobilisation nationale le 18 décembre, journée internationale des migrants. </w:t>
      </w:r>
    </w:p>
    <w:p w14:paraId="565A1475" w14:textId="77777777" w:rsidR="004F3A0C" w:rsidRDefault="00F8707D">
      <w:pPr>
        <w:jc w:val="both"/>
        <w:rPr>
          <w:rFonts w:asciiTheme="majorHAnsi" w:eastAsia="Times New Roman" w:hAnsiTheme="majorHAnsi" w:cstheme="majorHAnsi"/>
          <w:sz w:val="22"/>
          <w:szCs w:val="22"/>
          <w:lang w:eastAsia="fr-FR"/>
        </w:rPr>
      </w:pPr>
      <w:r>
        <w:rPr>
          <w:rFonts w:asciiTheme="majorHAnsi" w:eastAsia="Times New Roman" w:hAnsiTheme="majorHAnsi" w:cstheme="majorHAnsi"/>
          <w:color w:val="000000"/>
          <w:sz w:val="22"/>
          <w:szCs w:val="22"/>
          <w:lang w:eastAsia="fr-FR"/>
        </w:rPr>
        <w:t>A titre collectif ou individuel, on peut interpeller nos sénate</w:t>
      </w:r>
      <w:r>
        <w:rPr>
          <w:rFonts w:asciiTheme="majorHAnsi" w:eastAsia="Times New Roman" w:hAnsiTheme="majorHAnsi" w:cstheme="majorHAnsi"/>
          <w:color w:val="000000"/>
          <w:sz w:val="22"/>
          <w:szCs w:val="22"/>
          <w:lang w:eastAsia="fr-FR"/>
        </w:rPr>
        <w:t>urs et sénatrices sur le projet de loi Asile et immigration par la plateforme </w:t>
      </w:r>
      <w:proofErr w:type="spellStart"/>
      <w:r>
        <w:rPr>
          <w:rFonts w:asciiTheme="majorHAnsi" w:eastAsia="Times New Roman" w:hAnsiTheme="majorHAnsi" w:cstheme="majorHAnsi"/>
          <w:sz w:val="22"/>
          <w:szCs w:val="22"/>
          <w:lang w:eastAsia="fr-FR"/>
        </w:rPr>
        <w:t>Voxpublic</w:t>
      </w:r>
      <w:proofErr w:type="spellEnd"/>
      <w:r>
        <w:rPr>
          <w:rFonts w:asciiTheme="majorHAnsi" w:eastAsia="Times New Roman" w:hAnsiTheme="majorHAnsi" w:cstheme="majorHAnsi"/>
          <w:sz w:val="22"/>
          <w:szCs w:val="22"/>
          <w:lang w:eastAsia="fr-FR"/>
        </w:rPr>
        <w:t xml:space="preserve">. </w:t>
      </w:r>
    </w:p>
    <w:p w14:paraId="58CFA332" w14:textId="77777777" w:rsidR="004F3A0C" w:rsidRDefault="004F3A0C">
      <w:pPr>
        <w:pStyle w:val="Paragraphedeliste"/>
        <w:jc w:val="both"/>
        <w:rPr>
          <w:rFonts w:asciiTheme="majorHAnsi" w:hAnsiTheme="majorHAnsi" w:cstheme="majorHAnsi"/>
          <w:sz w:val="22"/>
          <w:szCs w:val="22"/>
        </w:rPr>
      </w:pPr>
    </w:p>
    <w:p w14:paraId="30B49513" w14:textId="77777777" w:rsidR="004F3A0C" w:rsidRDefault="00F8707D">
      <w:pPr>
        <w:rPr>
          <w:rFonts w:asciiTheme="majorHAnsi" w:hAnsiTheme="majorHAnsi" w:cstheme="majorHAnsi"/>
          <w:b/>
          <w:bCs/>
          <w:sz w:val="22"/>
          <w:szCs w:val="22"/>
        </w:rPr>
      </w:pPr>
      <w:r>
        <w:rPr>
          <w:rFonts w:asciiTheme="majorHAnsi" w:hAnsiTheme="majorHAnsi" w:cstheme="majorHAnsi"/>
          <w:b/>
          <w:bCs/>
          <w:sz w:val="22"/>
          <w:szCs w:val="22"/>
        </w:rPr>
        <w:t>1.2 Point sur la rentrée des ateliers de français</w:t>
      </w:r>
    </w:p>
    <w:p w14:paraId="1AC7C090" w14:textId="77777777" w:rsidR="004F3A0C" w:rsidRDefault="00F8707D">
      <w:pPr>
        <w:jc w:val="both"/>
        <w:rPr>
          <w:rFonts w:asciiTheme="majorHAnsi" w:hAnsiTheme="majorHAnsi" w:cstheme="majorHAnsi"/>
          <w:sz w:val="22"/>
          <w:szCs w:val="22"/>
        </w:rPr>
      </w:pPr>
      <w:r>
        <w:rPr>
          <w:rFonts w:asciiTheme="majorHAnsi" w:hAnsiTheme="majorHAnsi" w:cstheme="majorHAnsi"/>
          <w:sz w:val="22"/>
          <w:szCs w:val="22"/>
        </w:rPr>
        <w:t>Actuellement 175 inscrits.</w:t>
      </w:r>
    </w:p>
    <w:p w14:paraId="7C3312CD" w14:textId="77777777" w:rsidR="004F3A0C" w:rsidRDefault="00F8707D">
      <w:pPr>
        <w:jc w:val="both"/>
        <w:rPr>
          <w:rFonts w:asciiTheme="majorHAnsi" w:hAnsiTheme="majorHAnsi" w:cstheme="majorHAnsi"/>
          <w:sz w:val="22"/>
          <w:szCs w:val="22"/>
        </w:rPr>
      </w:pPr>
      <w:r>
        <w:rPr>
          <w:rFonts w:asciiTheme="majorHAnsi" w:hAnsiTheme="majorHAnsi" w:cstheme="majorHAnsi"/>
          <w:sz w:val="22"/>
          <w:szCs w:val="22"/>
        </w:rPr>
        <w:t>Beaucoup de nouveaux bénévoles pour animer les ateliers : 18 profs + 4 en cours d’intégr</w:t>
      </w:r>
      <w:r>
        <w:rPr>
          <w:rFonts w:asciiTheme="majorHAnsi" w:hAnsiTheme="majorHAnsi" w:cstheme="majorHAnsi"/>
          <w:sz w:val="22"/>
          <w:szCs w:val="22"/>
        </w:rPr>
        <w:t>ation</w:t>
      </w:r>
    </w:p>
    <w:p w14:paraId="4E652F0B" w14:textId="77777777" w:rsidR="004F3A0C" w:rsidRDefault="00F8707D">
      <w:pPr>
        <w:jc w:val="both"/>
        <w:rPr>
          <w:rFonts w:asciiTheme="majorHAnsi" w:hAnsiTheme="majorHAnsi" w:cstheme="majorHAnsi"/>
          <w:sz w:val="22"/>
          <w:szCs w:val="22"/>
        </w:rPr>
      </w:pPr>
      <w:r>
        <w:rPr>
          <w:rFonts w:asciiTheme="majorHAnsi" w:hAnsiTheme="majorHAnsi" w:cstheme="majorHAnsi"/>
          <w:sz w:val="22"/>
          <w:szCs w:val="22"/>
        </w:rPr>
        <w:t xml:space="preserve">Liens avec la </w:t>
      </w:r>
      <w:proofErr w:type="spellStart"/>
      <w:r>
        <w:rPr>
          <w:rFonts w:asciiTheme="majorHAnsi" w:hAnsiTheme="majorHAnsi" w:cstheme="majorHAnsi"/>
          <w:sz w:val="22"/>
          <w:szCs w:val="22"/>
        </w:rPr>
        <w:t>Cimade</w:t>
      </w:r>
      <w:proofErr w:type="spellEnd"/>
      <w:r>
        <w:rPr>
          <w:rFonts w:asciiTheme="majorHAnsi" w:hAnsiTheme="majorHAnsi" w:cstheme="majorHAnsi"/>
          <w:sz w:val="22"/>
          <w:szCs w:val="22"/>
        </w:rPr>
        <w:t> : formations communes, échanges de pratiques.</w:t>
      </w:r>
    </w:p>
    <w:p w14:paraId="1ACA9A7B" w14:textId="77777777" w:rsidR="004F3A0C" w:rsidRDefault="00F8707D">
      <w:pPr>
        <w:jc w:val="both"/>
        <w:rPr>
          <w:rFonts w:asciiTheme="majorHAnsi" w:hAnsiTheme="majorHAnsi" w:cstheme="majorHAnsi"/>
          <w:sz w:val="22"/>
          <w:szCs w:val="22"/>
        </w:rPr>
      </w:pPr>
      <w:r>
        <w:rPr>
          <w:rFonts w:asciiTheme="majorHAnsi" w:hAnsiTheme="majorHAnsi" w:cstheme="majorHAnsi"/>
          <w:sz w:val="22"/>
          <w:szCs w:val="22"/>
        </w:rPr>
        <w:t>Projet de rouvrir des cours le samedi.</w:t>
      </w:r>
    </w:p>
    <w:p w14:paraId="69952038" w14:textId="77777777" w:rsidR="004F3A0C" w:rsidRDefault="00F8707D">
      <w:pPr>
        <w:jc w:val="both"/>
        <w:rPr>
          <w:rFonts w:asciiTheme="majorHAnsi" w:hAnsiTheme="majorHAnsi" w:cstheme="majorHAnsi"/>
          <w:sz w:val="22"/>
          <w:szCs w:val="22"/>
        </w:rPr>
      </w:pPr>
      <w:r>
        <w:rPr>
          <w:rFonts w:asciiTheme="majorHAnsi" w:hAnsiTheme="majorHAnsi" w:cstheme="majorHAnsi"/>
          <w:sz w:val="22"/>
          <w:szCs w:val="22"/>
        </w:rPr>
        <w:t>Le vidéo projecteur a été acheté.</w:t>
      </w:r>
    </w:p>
    <w:p w14:paraId="190205BF" w14:textId="77777777" w:rsidR="004F3A0C" w:rsidRDefault="004F3A0C">
      <w:pPr>
        <w:jc w:val="both"/>
        <w:rPr>
          <w:rFonts w:asciiTheme="majorHAnsi" w:hAnsiTheme="majorHAnsi" w:cstheme="majorHAnsi"/>
          <w:sz w:val="22"/>
          <w:szCs w:val="22"/>
        </w:rPr>
      </w:pPr>
    </w:p>
    <w:p w14:paraId="7DA33E75" w14:textId="77777777" w:rsidR="004F3A0C" w:rsidRDefault="00F8707D">
      <w:pPr>
        <w:rPr>
          <w:rFonts w:asciiTheme="majorHAnsi" w:hAnsiTheme="majorHAnsi" w:cstheme="majorHAnsi"/>
          <w:sz w:val="22"/>
          <w:szCs w:val="22"/>
        </w:rPr>
      </w:pPr>
      <w:r>
        <w:rPr>
          <w:rFonts w:asciiTheme="majorHAnsi" w:hAnsiTheme="majorHAnsi" w:cstheme="majorHAnsi"/>
          <w:sz w:val="22"/>
          <w:szCs w:val="22"/>
        </w:rPr>
        <w:t>Des nouveautés :</w:t>
      </w:r>
    </w:p>
    <w:p w14:paraId="7AA0190B" w14:textId="77777777" w:rsidR="004F3A0C" w:rsidRDefault="00F8707D">
      <w:pPr>
        <w:rPr>
          <w:rFonts w:asciiTheme="majorHAnsi" w:hAnsiTheme="majorHAnsi" w:cstheme="majorHAnsi"/>
          <w:sz w:val="22"/>
          <w:szCs w:val="22"/>
        </w:rPr>
      </w:pPr>
      <w:r>
        <w:rPr>
          <w:rFonts w:asciiTheme="majorHAnsi" w:hAnsiTheme="majorHAnsi" w:cstheme="majorHAnsi"/>
          <w:sz w:val="22"/>
          <w:szCs w:val="22"/>
        </w:rPr>
        <w:t>Préparation au DELF (diplôme d’études en langue française) en individuel ou petit groupe.</w:t>
      </w:r>
    </w:p>
    <w:p w14:paraId="6AEDB5A7" w14:textId="77777777" w:rsidR="004F3A0C" w:rsidRDefault="00F8707D">
      <w:pPr>
        <w:rPr>
          <w:rFonts w:asciiTheme="majorHAnsi" w:hAnsiTheme="majorHAnsi" w:cstheme="majorHAnsi"/>
          <w:sz w:val="22"/>
          <w:szCs w:val="22"/>
        </w:rPr>
      </w:pPr>
      <w:r>
        <w:rPr>
          <w:rFonts w:asciiTheme="majorHAnsi" w:hAnsiTheme="majorHAnsi" w:cstheme="majorHAnsi"/>
          <w:sz w:val="22"/>
          <w:szCs w:val="22"/>
        </w:rPr>
        <w:t xml:space="preserve">Création d’un groupe de </w:t>
      </w:r>
      <w:proofErr w:type="spellStart"/>
      <w:r>
        <w:rPr>
          <w:rFonts w:asciiTheme="majorHAnsi" w:hAnsiTheme="majorHAnsi" w:cstheme="majorHAnsi"/>
          <w:sz w:val="22"/>
          <w:szCs w:val="22"/>
        </w:rPr>
        <w:t>nveau</w:t>
      </w:r>
      <w:proofErr w:type="spellEnd"/>
      <w:r>
        <w:rPr>
          <w:rFonts w:asciiTheme="majorHAnsi" w:hAnsiTheme="majorHAnsi" w:cstheme="majorHAnsi"/>
          <w:sz w:val="22"/>
          <w:szCs w:val="22"/>
        </w:rPr>
        <w:t xml:space="preserve"> 1+, entre niveau 1 et 2.</w:t>
      </w:r>
    </w:p>
    <w:p w14:paraId="3C5EAED8" w14:textId="77777777" w:rsidR="004F3A0C" w:rsidRDefault="00F8707D">
      <w:pPr>
        <w:rPr>
          <w:rFonts w:asciiTheme="majorHAnsi" w:hAnsiTheme="majorHAnsi" w:cstheme="majorHAnsi"/>
          <w:sz w:val="22"/>
          <w:szCs w:val="22"/>
        </w:rPr>
      </w:pPr>
      <w:r>
        <w:rPr>
          <w:rFonts w:asciiTheme="majorHAnsi" w:hAnsiTheme="majorHAnsi" w:cstheme="majorHAnsi"/>
          <w:sz w:val="22"/>
          <w:szCs w:val="22"/>
        </w:rPr>
        <w:t>Mise en place de profs remplaçants attitrés.</w:t>
      </w:r>
    </w:p>
    <w:p w14:paraId="176672F5" w14:textId="77777777" w:rsidR="004F3A0C" w:rsidRDefault="00F8707D">
      <w:pPr>
        <w:rPr>
          <w:rFonts w:asciiTheme="majorHAnsi" w:hAnsiTheme="majorHAnsi" w:cstheme="majorHAnsi"/>
          <w:color w:val="000000" w:themeColor="text1"/>
          <w:sz w:val="22"/>
          <w:szCs w:val="22"/>
        </w:rPr>
      </w:pPr>
      <w:proofErr w:type="gramStart"/>
      <w:r>
        <w:rPr>
          <w:rFonts w:asciiTheme="majorHAnsi" w:hAnsiTheme="majorHAnsi" w:cstheme="majorHAnsi"/>
          <w:color w:val="000000" w:themeColor="text1"/>
          <w:sz w:val="22"/>
          <w:szCs w:val="22"/>
        </w:rPr>
        <w:t>Matériel:</w:t>
      </w:r>
      <w:proofErr w:type="gramEnd"/>
      <w:r>
        <w:rPr>
          <w:rFonts w:asciiTheme="majorHAnsi" w:hAnsiTheme="majorHAnsi" w:cstheme="majorHAnsi"/>
          <w:color w:val="000000" w:themeColor="text1"/>
          <w:sz w:val="22"/>
          <w:szCs w:val="22"/>
        </w:rPr>
        <w:t xml:space="preserve"> pour la première fois au printemps dernier le fonds social a financé l’achat de cahiers et crayons. On réitère cette année. De plus on a commencé </w:t>
      </w:r>
      <w:r>
        <w:rPr>
          <w:rFonts w:asciiTheme="majorHAnsi" w:hAnsiTheme="majorHAnsi" w:cstheme="majorHAnsi"/>
          <w:color w:val="000000" w:themeColor="text1"/>
          <w:sz w:val="22"/>
          <w:szCs w:val="22"/>
        </w:rPr>
        <w:t xml:space="preserve">à solliciter des sponsors. La </w:t>
      </w:r>
      <w:proofErr w:type="spellStart"/>
      <w:r>
        <w:rPr>
          <w:rFonts w:asciiTheme="majorHAnsi" w:hAnsiTheme="majorHAnsi" w:cstheme="majorHAnsi"/>
          <w:color w:val="000000" w:themeColor="text1"/>
          <w:sz w:val="22"/>
          <w:szCs w:val="22"/>
        </w:rPr>
        <w:t>Maif</w:t>
      </w:r>
      <w:proofErr w:type="spellEnd"/>
      <w:r>
        <w:rPr>
          <w:rFonts w:asciiTheme="majorHAnsi" w:hAnsiTheme="majorHAnsi" w:cstheme="majorHAnsi"/>
          <w:color w:val="000000" w:themeColor="text1"/>
          <w:sz w:val="22"/>
          <w:szCs w:val="22"/>
        </w:rPr>
        <w:t xml:space="preserve"> vient </w:t>
      </w:r>
      <w:proofErr w:type="gramStart"/>
      <w:r>
        <w:rPr>
          <w:rFonts w:asciiTheme="majorHAnsi" w:hAnsiTheme="majorHAnsi" w:cstheme="majorHAnsi"/>
          <w:color w:val="000000" w:themeColor="text1"/>
          <w:sz w:val="22"/>
          <w:szCs w:val="22"/>
        </w:rPr>
        <w:t>de  donner</w:t>
      </w:r>
      <w:proofErr w:type="gramEnd"/>
      <w:r>
        <w:rPr>
          <w:rFonts w:asciiTheme="majorHAnsi" w:hAnsiTheme="majorHAnsi" w:cstheme="majorHAnsi"/>
          <w:color w:val="000000" w:themeColor="text1"/>
          <w:sz w:val="22"/>
          <w:szCs w:val="22"/>
        </w:rPr>
        <w:t xml:space="preserve"> un plein carton de cahiers et stylos. Patrick va voir si quelque chose est possible du côté des papeteries Hamelin et les profs vont aussi se renseigner du côté de la cop 5%.</w:t>
      </w:r>
    </w:p>
    <w:p w14:paraId="5054D65A" w14:textId="77777777" w:rsidR="004F3A0C" w:rsidRDefault="004F3A0C">
      <w:pPr>
        <w:pStyle w:val="Paragraphedeliste"/>
        <w:rPr>
          <w:rFonts w:asciiTheme="majorHAnsi" w:hAnsiTheme="majorHAnsi" w:cstheme="majorHAnsi"/>
          <w:color w:val="000000" w:themeColor="text1"/>
          <w:sz w:val="22"/>
          <w:szCs w:val="22"/>
        </w:rPr>
      </w:pPr>
    </w:p>
    <w:p w14:paraId="61B0211F" w14:textId="7955960C" w:rsidR="004F3A0C" w:rsidRDefault="00F8707D">
      <w:pPr>
        <w:rPr>
          <w:rFonts w:asciiTheme="majorHAnsi" w:hAnsiTheme="majorHAnsi" w:cstheme="majorHAnsi"/>
          <w:sz w:val="22"/>
          <w:szCs w:val="22"/>
        </w:rPr>
      </w:pPr>
      <w:r>
        <w:rPr>
          <w:rFonts w:asciiTheme="majorHAnsi" w:hAnsiTheme="majorHAnsi" w:cstheme="majorHAnsi"/>
          <w:sz w:val="22"/>
          <w:szCs w:val="22"/>
        </w:rPr>
        <w:t>Suite à un contact avec le g</w:t>
      </w:r>
      <w:r>
        <w:rPr>
          <w:rFonts w:asciiTheme="majorHAnsi" w:hAnsiTheme="majorHAnsi" w:cstheme="majorHAnsi"/>
          <w:sz w:val="22"/>
          <w:szCs w:val="22"/>
        </w:rPr>
        <w:t xml:space="preserve">roupe LGBTQ, discussion sur le langage neutre, inclusif dans l’usage et l’apprentissage de la langue. </w:t>
      </w:r>
      <w:proofErr w:type="spellStart"/>
      <w:r>
        <w:rPr>
          <w:rFonts w:asciiTheme="majorHAnsi" w:hAnsiTheme="majorHAnsi" w:cstheme="majorHAnsi"/>
          <w:sz w:val="22"/>
          <w:szCs w:val="22"/>
        </w:rPr>
        <w:t>Elise</w:t>
      </w:r>
      <w:proofErr w:type="spellEnd"/>
      <w:r>
        <w:rPr>
          <w:rFonts w:asciiTheme="majorHAnsi" w:hAnsiTheme="majorHAnsi" w:cstheme="majorHAnsi"/>
          <w:sz w:val="22"/>
          <w:szCs w:val="22"/>
        </w:rPr>
        <w:t xml:space="preserve"> fait part </w:t>
      </w:r>
      <w:r w:rsidR="00E16E48">
        <w:rPr>
          <w:rFonts w:asciiTheme="majorHAnsi" w:hAnsiTheme="majorHAnsi" w:cstheme="majorHAnsi"/>
          <w:sz w:val="22"/>
          <w:szCs w:val="22"/>
        </w:rPr>
        <w:t xml:space="preserve"> de l’intérêt </w:t>
      </w:r>
      <w:r>
        <w:rPr>
          <w:rFonts w:asciiTheme="majorHAnsi" w:hAnsiTheme="majorHAnsi" w:cstheme="majorHAnsi"/>
          <w:sz w:val="22"/>
          <w:szCs w:val="22"/>
        </w:rPr>
        <w:t xml:space="preserve">des formations </w:t>
      </w:r>
      <w:r w:rsidR="00E16E48">
        <w:rPr>
          <w:rFonts w:asciiTheme="majorHAnsi" w:hAnsiTheme="majorHAnsi" w:cstheme="majorHAnsi"/>
          <w:sz w:val="22"/>
          <w:szCs w:val="22"/>
        </w:rPr>
        <w:t xml:space="preserve"> proposées par</w:t>
      </w:r>
      <w:r>
        <w:rPr>
          <w:rFonts w:asciiTheme="majorHAnsi" w:hAnsiTheme="majorHAnsi" w:cstheme="majorHAnsi"/>
          <w:sz w:val="22"/>
          <w:szCs w:val="22"/>
        </w:rPr>
        <w:t xml:space="preserve"> le centre LGBTQ de Caen.</w:t>
      </w:r>
    </w:p>
    <w:p w14:paraId="3CF387B7" w14:textId="77777777" w:rsidR="004F3A0C" w:rsidRDefault="004F3A0C">
      <w:pPr>
        <w:pStyle w:val="Paragraphedeliste"/>
        <w:rPr>
          <w:rFonts w:asciiTheme="majorHAnsi" w:hAnsiTheme="majorHAnsi" w:cstheme="majorHAnsi"/>
          <w:sz w:val="22"/>
          <w:szCs w:val="22"/>
        </w:rPr>
      </w:pPr>
    </w:p>
    <w:p w14:paraId="65AA4F12" w14:textId="77777777" w:rsidR="004F3A0C" w:rsidRDefault="00F8707D">
      <w:pPr>
        <w:pStyle w:val="Paragraphedeliste"/>
        <w:ind w:left="0"/>
        <w:jc w:val="both"/>
        <w:rPr>
          <w:rFonts w:asciiTheme="majorHAnsi" w:hAnsiTheme="majorHAnsi" w:cstheme="majorHAnsi"/>
          <w:sz w:val="22"/>
          <w:szCs w:val="22"/>
        </w:rPr>
      </w:pPr>
      <w:r>
        <w:rPr>
          <w:rFonts w:asciiTheme="majorHAnsi" w:hAnsiTheme="majorHAnsi" w:cstheme="majorHAnsi"/>
          <w:b/>
          <w:bCs/>
          <w:sz w:val="22"/>
          <w:szCs w:val="22"/>
        </w:rPr>
        <w:t>1.3 Concert Asti-</w:t>
      </w:r>
      <w:proofErr w:type="spellStart"/>
      <w:r>
        <w:rPr>
          <w:rFonts w:asciiTheme="majorHAnsi" w:hAnsiTheme="majorHAnsi" w:cstheme="majorHAnsi"/>
          <w:b/>
          <w:bCs/>
          <w:sz w:val="22"/>
          <w:szCs w:val="22"/>
        </w:rPr>
        <w:t>Cimade</w:t>
      </w:r>
      <w:proofErr w:type="spellEnd"/>
      <w:r>
        <w:rPr>
          <w:rFonts w:asciiTheme="majorHAnsi" w:hAnsiTheme="majorHAnsi" w:cstheme="majorHAnsi"/>
          <w:sz w:val="22"/>
          <w:szCs w:val="22"/>
        </w:rPr>
        <w:t xml:space="preserve"> </w:t>
      </w:r>
    </w:p>
    <w:p w14:paraId="51A84C57" w14:textId="77777777" w:rsidR="004F3A0C" w:rsidRDefault="00F8707D">
      <w:pPr>
        <w:pStyle w:val="Paragraphedeliste"/>
        <w:ind w:left="0"/>
        <w:jc w:val="both"/>
        <w:rPr>
          <w:rFonts w:asciiTheme="majorHAnsi" w:hAnsiTheme="majorHAnsi" w:cstheme="majorHAnsi"/>
          <w:sz w:val="22"/>
          <w:szCs w:val="22"/>
        </w:rPr>
      </w:pPr>
      <w:r>
        <w:rPr>
          <w:rFonts w:asciiTheme="majorHAnsi" w:hAnsiTheme="majorHAnsi" w:cstheme="majorHAnsi"/>
          <w:sz w:val="22"/>
          <w:szCs w:val="22"/>
        </w:rPr>
        <w:t xml:space="preserve">Intégré dans </w:t>
      </w:r>
      <w:r>
        <w:rPr>
          <w:rFonts w:asciiTheme="majorHAnsi" w:hAnsiTheme="majorHAnsi" w:cstheme="majorHAnsi"/>
          <w:sz w:val="22"/>
          <w:szCs w:val="22"/>
        </w:rPr>
        <w:t xml:space="preserve">le festival </w:t>
      </w:r>
      <w:proofErr w:type="spellStart"/>
      <w:r>
        <w:rPr>
          <w:rFonts w:asciiTheme="majorHAnsi" w:hAnsiTheme="majorHAnsi" w:cstheme="majorHAnsi"/>
          <w:sz w:val="22"/>
          <w:szCs w:val="22"/>
        </w:rPr>
        <w:t>Migrant’scène</w:t>
      </w:r>
      <w:proofErr w:type="spellEnd"/>
      <w:r>
        <w:rPr>
          <w:rFonts w:asciiTheme="majorHAnsi" w:hAnsiTheme="majorHAnsi" w:cstheme="majorHAnsi"/>
          <w:sz w:val="22"/>
          <w:szCs w:val="22"/>
        </w:rPr>
        <w:t xml:space="preserve"> de la </w:t>
      </w:r>
      <w:proofErr w:type="spellStart"/>
      <w:r>
        <w:rPr>
          <w:rFonts w:asciiTheme="majorHAnsi" w:hAnsiTheme="majorHAnsi" w:cstheme="majorHAnsi"/>
          <w:sz w:val="22"/>
          <w:szCs w:val="22"/>
        </w:rPr>
        <w:t>Cimade</w:t>
      </w:r>
      <w:proofErr w:type="spellEnd"/>
      <w:r>
        <w:rPr>
          <w:rFonts w:asciiTheme="majorHAnsi" w:hAnsiTheme="majorHAnsi" w:cstheme="majorHAnsi"/>
          <w:sz w:val="22"/>
          <w:szCs w:val="22"/>
        </w:rPr>
        <w:t>, vendredi soir 1</w:t>
      </w:r>
      <w:r>
        <w:rPr>
          <w:rFonts w:asciiTheme="majorHAnsi" w:hAnsiTheme="majorHAnsi" w:cstheme="majorHAnsi"/>
          <w:sz w:val="22"/>
          <w:szCs w:val="22"/>
          <w:vertAlign w:val="superscript"/>
        </w:rPr>
        <w:t>er</w:t>
      </w:r>
      <w:r>
        <w:rPr>
          <w:rFonts w:asciiTheme="majorHAnsi" w:hAnsiTheme="majorHAnsi" w:cstheme="majorHAnsi"/>
          <w:sz w:val="22"/>
          <w:szCs w:val="22"/>
        </w:rPr>
        <w:t xml:space="preserve"> décembre à l’église St François à </w:t>
      </w:r>
      <w:proofErr w:type="spellStart"/>
      <w:r>
        <w:rPr>
          <w:rFonts w:asciiTheme="majorHAnsi" w:hAnsiTheme="majorHAnsi" w:cstheme="majorHAnsi"/>
          <w:sz w:val="22"/>
          <w:szCs w:val="22"/>
        </w:rPr>
        <w:t>Hérouville</w:t>
      </w:r>
      <w:proofErr w:type="spellEnd"/>
      <w:r>
        <w:rPr>
          <w:rFonts w:asciiTheme="majorHAnsi" w:hAnsiTheme="majorHAnsi" w:cstheme="majorHAnsi"/>
          <w:sz w:val="22"/>
          <w:szCs w:val="22"/>
        </w:rPr>
        <w:t xml:space="preserve"> avec la chorale des </w:t>
      </w:r>
      <w:proofErr w:type="spellStart"/>
      <w:r>
        <w:rPr>
          <w:rFonts w:asciiTheme="majorHAnsi" w:hAnsiTheme="majorHAnsi" w:cstheme="majorHAnsi"/>
          <w:sz w:val="22"/>
          <w:szCs w:val="22"/>
        </w:rPr>
        <w:t>Divagabondes</w:t>
      </w:r>
      <w:proofErr w:type="spellEnd"/>
      <w:r>
        <w:rPr>
          <w:rFonts w:asciiTheme="majorHAnsi" w:hAnsiTheme="majorHAnsi" w:cstheme="majorHAnsi"/>
          <w:sz w:val="22"/>
          <w:szCs w:val="22"/>
        </w:rPr>
        <w:t>.</w:t>
      </w:r>
    </w:p>
    <w:p w14:paraId="40858789" w14:textId="77777777" w:rsidR="004F3A0C" w:rsidRDefault="00F8707D">
      <w:pPr>
        <w:rPr>
          <w:rFonts w:asciiTheme="majorHAnsi" w:hAnsiTheme="majorHAnsi" w:cstheme="majorHAnsi"/>
          <w:sz w:val="22"/>
          <w:szCs w:val="22"/>
        </w:rPr>
      </w:pPr>
      <w:r>
        <w:br w:type="page"/>
      </w:r>
    </w:p>
    <w:p w14:paraId="5DAD7C1E" w14:textId="77777777" w:rsidR="004F3A0C" w:rsidRDefault="004F3A0C">
      <w:pPr>
        <w:pStyle w:val="Paragraphedeliste"/>
        <w:ind w:left="0"/>
        <w:jc w:val="both"/>
        <w:rPr>
          <w:rFonts w:asciiTheme="majorHAnsi" w:hAnsiTheme="majorHAnsi" w:cstheme="majorHAnsi"/>
          <w:sz w:val="22"/>
          <w:szCs w:val="22"/>
        </w:rPr>
      </w:pPr>
    </w:p>
    <w:p w14:paraId="637F7392" w14:textId="77777777" w:rsidR="004F3A0C" w:rsidRDefault="004F3A0C">
      <w:pPr>
        <w:jc w:val="both"/>
        <w:rPr>
          <w:rFonts w:asciiTheme="majorHAnsi" w:hAnsiTheme="majorHAnsi" w:cstheme="majorHAnsi"/>
          <w:sz w:val="22"/>
          <w:szCs w:val="22"/>
        </w:rPr>
      </w:pPr>
    </w:p>
    <w:p w14:paraId="2B819EBA" w14:textId="77777777" w:rsidR="004F3A0C" w:rsidRDefault="00F8707D">
      <w:pPr>
        <w:jc w:val="both"/>
        <w:rPr>
          <w:rFonts w:asciiTheme="majorHAnsi" w:hAnsiTheme="majorHAnsi" w:cstheme="majorHAnsi"/>
          <w:b/>
          <w:bCs/>
          <w:sz w:val="22"/>
          <w:szCs w:val="22"/>
        </w:rPr>
      </w:pPr>
      <w:r>
        <w:rPr>
          <w:rFonts w:asciiTheme="majorHAnsi" w:hAnsiTheme="majorHAnsi" w:cstheme="majorHAnsi"/>
          <w:b/>
          <w:bCs/>
          <w:sz w:val="22"/>
          <w:szCs w:val="22"/>
        </w:rPr>
        <w:t>1.4 Préparation d’une journée en avril- mai pour une aide à la déclaration de revenus</w:t>
      </w:r>
    </w:p>
    <w:p w14:paraId="26B3149F" w14:textId="666F98F7" w:rsidR="004F3A0C" w:rsidRDefault="00F8707D">
      <w:pPr>
        <w:jc w:val="both"/>
        <w:rPr>
          <w:rFonts w:asciiTheme="majorHAnsi" w:hAnsiTheme="majorHAnsi" w:cstheme="majorHAnsi"/>
          <w:sz w:val="22"/>
          <w:szCs w:val="22"/>
        </w:rPr>
      </w:pPr>
      <w:r>
        <w:rPr>
          <w:rFonts w:asciiTheme="majorHAnsi" w:hAnsiTheme="majorHAnsi" w:cstheme="majorHAnsi"/>
          <w:color w:val="000000" w:themeColor="text1"/>
          <w:sz w:val="22"/>
          <w:szCs w:val="22"/>
        </w:rPr>
        <w:t xml:space="preserve">Suite à l’expérience de l’an </w:t>
      </w:r>
      <w:r>
        <w:rPr>
          <w:rFonts w:asciiTheme="majorHAnsi" w:hAnsiTheme="majorHAnsi" w:cstheme="majorHAnsi"/>
          <w:color w:val="000000" w:themeColor="text1"/>
          <w:sz w:val="22"/>
          <w:szCs w:val="22"/>
        </w:rPr>
        <w:t>dernier</w:t>
      </w:r>
      <w:r>
        <w:rPr>
          <w:rFonts w:asciiTheme="majorHAnsi" w:hAnsiTheme="majorHAnsi" w:cstheme="majorHAnsi"/>
          <w:sz w:val="22"/>
          <w:szCs w:val="22"/>
        </w:rPr>
        <w:t>, la personne du centre des impôts propose de revenir avec des collègues.</w:t>
      </w:r>
      <w:r w:rsidR="00E16E48">
        <w:rPr>
          <w:rFonts w:asciiTheme="majorHAnsi" w:hAnsiTheme="majorHAnsi" w:cstheme="majorHAnsi"/>
          <w:sz w:val="22"/>
          <w:szCs w:val="22"/>
        </w:rPr>
        <w:t xml:space="preserve"> On propose à La </w:t>
      </w:r>
      <w:proofErr w:type="spellStart"/>
      <w:r w:rsidR="00E16E48">
        <w:rPr>
          <w:rFonts w:asciiTheme="majorHAnsi" w:hAnsiTheme="majorHAnsi" w:cstheme="majorHAnsi"/>
          <w:sz w:val="22"/>
          <w:szCs w:val="22"/>
        </w:rPr>
        <w:t>Cimade</w:t>
      </w:r>
      <w:proofErr w:type="spellEnd"/>
      <w:r w:rsidR="00E16E48">
        <w:rPr>
          <w:rFonts w:asciiTheme="majorHAnsi" w:hAnsiTheme="majorHAnsi" w:cstheme="majorHAnsi"/>
          <w:sz w:val="22"/>
          <w:szCs w:val="22"/>
        </w:rPr>
        <w:t xml:space="preserve"> de se joindre à nous.</w:t>
      </w:r>
    </w:p>
    <w:p w14:paraId="3F2AE371" w14:textId="77777777" w:rsidR="004F3A0C" w:rsidRDefault="004F3A0C">
      <w:pPr>
        <w:jc w:val="both"/>
        <w:rPr>
          <w:rFonts w:asciiTheme="majorHAnsi" w:hAnsiTheme="majorHAnsi" w:cstheme="majorHAnsi"/>
          <w:sz w:val="22"/>
          <w:szCs w:val="22"/>
          <w:shd w:val="clear" w:color="auto" w:fill="FFFF00"/>
        </w:rPr>
      </w:pPr>
    </w:p>
    <w:p w14:paraId="6B642B0F" w14:textId="77777777" w:rsidR="004F3A0C" w:rsidRDefault="00F8707D">
      <w:pPr>
        <w:rPr>
          <w:rFonts w:asciiTheme="majorHAnsi" w:hAnsiTheme="majorHAnsi" w:cstheme="majorHAnsi"/>
          <w:sz w:val="22"/>
          <w:szCs w:val="22"/>
        </w:rPr>
      </w:pPr>
      <w:r>
        <w:rPr>
          <w:rFonts w:asciiTheme="majorHAnsi" w:hAnsiTheme="majorHAnsi" w:cstheme="majorHAnsi"/>
          <w:b/>
          <w:bCs/>
          <w:sz w:val="22"/>
          <w:szCs w:val="22"/>
        </w:rPr>
        <w:t>1.5 Suite de la formation gouvernance</w:t>
      </w:r>
      <w:r>
        <w:rPr>
          <w:rFonts w:asciiTheme="majorHAnsi" w:hAnsiTheme="majorHAnsi" w:cstheme="majorHAnsi"/>
          <w:sz w:val="22"/>
          <w:szCs w:val="22"/>
        </w:rPr>
        <w:t> </w:t>
      </w:r>
    </w:p>
    <w:p w14:paraId="7CD4C373" w14:textId="77777777" w:rsidR="004F3A0C" w:rsidRDefault="00F8707D">
      <w:pPr>
        <w:rPr>
          <w:rFonts w:asciiTheme="majorHAnsi" w:hAnsiTheme="majorHAnsi" w:cstheme="majorHAnsi"/>
          <w:sz w:val="22"/>
          <w:szCs w:val="22"/>
        </w:rPr>
      </w:pPr>
      <w:r>
        <w:rPr>
          <w:rFonts w:asciiTheme="majorHAnsi" w:hAnsiTheme="majorHAnsi" w:cstheme="majorHAnsi"/>
          <w:sz w:val="22"/>
          <w:szCs w:val="22"/>
        </w:rPr>
        <w:t>Une réunion le 28 novembre avec 3 groupes de travail : statuts, livret d’accueil, projet asso</w:t>
      </w:r>
      <w:r>
        <w:rPr>
          <w:rFonts w:asciiTheme="majorHAnsi" w:hAnsiTheme="majorHAnsi" w:cstheme="majorHAnsi"/>
          <w:sz w:val="22"/>
          <w:szCs w:val="22"/>
        </w:rPr>
        <w:t>ciatif.</w:t>
      </w:r>
    </w:p>
    <w:p w14:paraId="095B0D4A" w14:textId="77777777" w:rsidR="004F3A0C" w:rsidRDefault="00F8707D">
      <w:pPr>
        <w:rPr>
          <w:rFonts w:asciiTheme="majorHAnsi" w:hAnsiTheme="majorHAnsi" w:cstheme="majorHAnsi"/>
          <w:sz w:val="22"/>
          <w:szCs w:val="22"/>
        </w:rPr>
      </w:pPr>
      <w:r>
        <w:rPr>
          <w:rFonts w:asciiTheme="majorHAnsi" w:hAnsiTheme="majorHAnsi" w:cstheme="majorHAnsi"/>
          <w:sz w:val="22"/>
          <w:szCs w:val="22"/>
        </w:rPr>
        <w:t>Une autre réunion le 15 décembre avec les animateurs de la formation de juin.</w:t>
      </w:r>
    </w:p>
    <w:p w14:paraId="051982C3" w14:textId="77777777" w:rsidR="004F3A0C" w:rsidRDefault="004F3A0C">
      <w:pPr>
        <w:pStyle w:val="Paragraphedeliste"/>
        <w:rPr>
          <w:rFonts w:asciiTheme="majorHAnsi" w:hAnsiTheme="majorHAnsi" w:cstheme="majorHAnsi"/>
          <w:sz w:val="22"/>
          <w:szCs w:val="22"/>
        </w:rPr>
      </w:pPr>
    </w:p>
    <w:p w14:paraId="3EBA3321" w14:textId="77777777" w:rsidR="004F3A0C" w:rsidRDefault="00F8707D">
      <w:pPr>
        <w:jc w:val="both"/>
        <w:rPr>
          <w:rFonts w:asciiTheme="majorHAnsi" w:hAnsiTheme="majorHAnsi" w:cstheme="majorHAnsi"/>
          <w:b/>
          <w:bCs/>
          <w:sz w:val="22"/>
          <w:szCs w:val="22"/>
        </w:rPr>
      </w:pPr>
      <w:r>
        <w:rPr>
          <w:rFonts w:asciiTheme="majorHAnsi" w:hAnsiTheme="majorHAnsi" w:cstheme="majorHAnsi"/>
          <w:b/>
          <w:bCs/>
          <w:sz w:val="22"/>
          <w:szCs w:val="22"/>
        </w:rPr>
        <w:t>1.6 Bilan de l’</w:t>
      </w:r>
      <w:proofErr w:type="spellStart"/>
      <w:r>
        <w:rPr>
          <w:rFonts w:asciiTheme="majorHAnsi" w:hAnsiTheme="majorHAnsi" w:cstheme="majorHAnsi"/>
          <w:b/>
          <w:bCs/>
          <w:sz w:val="22"/>
          <w:szCs w:val="22"/>
        </w:rPr>
        <w:t>Astipéro</w:t>
      </w:r>
      <w:proofErr w:type="spellEnd"/>
    </w:p>
    <w:p w14:paraId="08484CFD" w14:textId="77777777" w:rsidR="004F3A0C" w:rsidRDefault="00F8707D">
      <w:pPr>
        <w:jc w:val="both"/>
        <w:rPr>
          <w:rFonts w:asciiTheme="majorHAnsi" w:hAnsiTheme="majorHAnsi" w:cstheme="majorHAnsi"/>
          <w:sz w:val="22"/>
          <w:szCs w:val="22"/>
        </w:rPr>
      </w:pPr>
      <w:r>
        <w:rPr>
          <w:rFonts w:asciiTheme="majorHAnsi" w:hAnsiTheme="majorHAnsi" w:cstheme="majorHAnsi"/>
          <w:sz w:val="22"/>
          <w:szCs w:val="22"/>
        </w:rPr>
        <w:t>Une soixantaine de personnes.</w:t>
      </w:r>
    </w:p>
    <w:p w14:paraId="58BE2AC6" w14:textId="77777777" w:rsidR="004F3A0C" w:rsidRDefault="00F8707D">
      <w:pPr>
        <w:jc w:val="both"/>
        <w:rPr>
          <w:rFonts w:asciiTheme="majorHAnsi" w:hAnsiTheme="majorHAnsi" w:cstheme="majorHAnsi"/>
          <w:sz w:val="22"/>
          <w:szCs w:val="22"/>
        </w:rPr>
      </w:pPr>
      <w:r>
        <w:rPr>
          <w:rFonts w:asciiTheme="majorHAnsi" w:hAnsiTheme="majorHAnsi" w:cstheme="majorHAnsi"/>
          <w:sz w:val="22"/>
          <w:szCs w:val="22"/>
        </w:rPr>
        <w:t xml:space="preserve">Retours positifs de participants et de l’intervenant. </w:t>
      </w:r>
    </w:p>
    <w:p w14:paraId="127BD5DC" w14:textId="77777777" w:rsidR="004F3A0C" w:rsidRDefault="00F8707D">
      <w:pPr>
        <w:jc w:val="both"/>
        <w:rPr>
          <w:rFonts w:asciiTheme="majorHAnsi" w:hAnsiTheme="majorHAnsi" w:cstheme="majorHAnsi"/>
          <w:sz w:val="22"/>
          <w:szCs w:val="22"/>
        </w:rPr>
      </w:pPr>
      <w:r>
        <w:rPr>
          <w:rFonts w:asciiTheme="majorHAnsi" w:hAnsiTheme="majorHAnsi" w:cstheme="majorHAnsi"/>
          <w:sz w:val="22"/>
          <w:szCs w:val="22"/>
        </w:rPr>
        <w:t xml:space="preserve">On prévoit un </w:t>
      </w:r>
      <w:proofErr w:type="spellStart"/>
      <w:r>
        <w:rPr>
          <w:rFonts w:asciiTheme="majorHAnsi" w:hAnsiTheme="majorHAnsi" w:cstheme="majorHAnsi"/>
          <w:sz w:val="22"/>
          <w:szCs w:val="22"/>
        </w:rPr>
        <w:t>Astipéro</w:t>
      </w:r>
      <w:proofErr w:type="spellEnd"/>
      <w:r>
        <w:rPr>
          <w:rFonts w:asciiTheme="majorHAnsi" w:hAnsiTheme="majorHAnsi" w:cstheme="majorHAnsi"/>
          <w:sz w:val="22"/>
          <w:szCs w:val="22"/>
        </w:rPr>
        <w:t xml:space="preserve"> par trimestre en se rassemblant soit </w:t>
      </w:r>
      <w:r>
        <w:rPr>
          <w:rFonts w:asciiTheme="majorHAnsi" w:hAnsiTheme="majorHAnsi" w:cstheme="majorHAnsi"/>
          <w:sz w:val="22"/>
          <w:szCs w:val="22"/>
        </w:rPr>
        <w:t>autour de la vie de l’association, soit autour d’un thème avec un invité.</w:t>
      </w:r>
    </w:p>
    <w:p w14:paraId="33C809ED" w14:textId="77777777" w:rsidR="004F3A0C" w:rsidRDefault="004F3A0C">
      <w:pPr>
        <w:pStyle w:val="Paragraphedeliste"/>
        <w:jc w:val="both"/>
        <w:rPr>
          <w:rFonts w:asciiTheme="majorHAnsi" w:hAnsiTheme="majorHAnsi" w:cstheme="majorHAnsi"/>
          <w:sz w:val="22"/>
          <w:szCs w:val="22"/>
        </w:rPr>
      </w:pPr>
    </w:p>
    <w:p w14:paraId="1C319AFF" w14:textId="77777777" w:rsidR="004F3A0C" w:rsidRDefault="00F8707D">
      <w:pPr>
        <w:pStyle w:val="Paragraphedeliste"/>
        <w:numPr>
          <w:ilvl w:val="0"/>
          <w:numId w:val="1"/>
        </w:numPr>
        <w:jc w:val="both"/>
        <w:rPr>
          <w:rFonts w:asciiTheme="minorHAnsi" w:hAnsiTheme="minorHAnsi" w:cstheme="minorHAnsi"/>
          <w:b/>
          <w:bCs/>
        </w:rPr>
      </w:pPr>
      <w:r>
        <w:rPr>
          <w:rFonts w:asciiTheme="minorHAnsi" w:hAnsiTheme="minorHAnsi" w:cstheme="minorHAnsi"/>
          <w:b/>
          <w:bCs/>
        </w:rPr>
        <w:t>Réflexions et débats</w:t>
      </w:r>
    </w:p>
    <w:p w14:paraId="3613F092" w14:textId="77777777" w:rsidR="004F3A0C" w:rsidRDefault="004F3A0C">
      <w:pPr>
        <w:pStyle w:val="Paragraphedeliste"/>
        <w:jc w:val="both"/>
        <w:rPr>
          <w:rFonts w:asciiTheme="majorHAnsi" w:hAnsiTheme="majorHAnsi" w:cstheme="majorHAnsi"/>
          <w:sz w:val="22"/>
          <w:szCs w:val="22"/>
        </w:rPr>
      </w:pPr>
    </w:p>
    <w:p w14:paraId="3600D2E7" w14:textId="77777777" w:rsidR="004F3A0C" w:rsidRDefault="00F8707D">
      <w:pPr>
        <w:jc w:val="both"/>
        <w:rPr>
          <w:rFonts w:asciiTheme="majorHAnsi" w:hAnsiTheme="majorHAnsi" w:cstheme="majorHAnsi"/>
          <w:b/>
          <w:bCs/>
          <w:sz w:val="22"/>
          <w:szCs w:val="22"/>
        </w:rPr>
      </w:pPr>
      <w:r>
        <w:rPr>
          <w:rFonts w:asciiTheme="majorHAnsi" w:hAnsiTheme="majorHAnsi" w:cstheme="majorHAnsi"/>
          <w:b/>
          <w:bCs/>
          <w:sz w:val="22"/>
          <w:szCs w:val="22"/>
        </w:rPr>
        <w:t>2.1 Rencontre avec Monsieur Choppe à la DDETS</w:t>
      </w:r>
    </w:p>
    <w:p w14:paraId="58A7B4CB" w14:textId="77777777" w:rsidR="004F3A0C" w:rsidRDefault="00F8707D">
      <w:pPr>
        <w:jc w:val="both"/>
        <w:rPr>
          <w:rFonts w:asciiTheme="majorHAnsi" w:hAnsiTheme="majorHAnsi" w:cstheme="majorHAnsi"/>
          <w:sz w:val="22"/>
          <w:szCs w:val="22"/>
        </w:rPr>
      </w:pPr>
      <w:r>
        <w:rPr>
          <w:rFonts w:asciiTheme="majorHAnsi" w:hAnsiTheme="majorHAnsi" w:cstheme="majorHAnsi"/>
          <w:sz w:val="22"/>
          <w:szCs w:val="22"/>
        </w:rPr>
        <w:t xml:space="preserve"> Mr Choppe a pris acte de la décision de l’Asti de ne pas retenir la proposition d’un emploi salarié pour la </w:t>
      </w:r>
      <w:r>
        <w:rPr>
          <w:rFonts w:asciiTheme="majorHAnsi" w:hAnsiTheme="majorHAnsi" w:cstheme="majorHAnsi"/>
          <w:sz w:val="22"/>
          <w:szCs w:val="22"/>
        </w:rPr>
        <w:t>domiciliation.</w:t>
      </w:r>
    </w:p>
    <w:p w14:paraId="34CFB786" w14:textId="77777777" w:rsidR="004F3A0C" w:rsidRDefault="00F8707D">
      <w:pPr>
        <w:jc w:val="both"/>
        <w:rPr>
          <w:rFonts w:asciiTheme="majorHAnsi" w:hAnsiTheme="majorHAnsi" w:cstheme="majorHAnsi"/>
          <w:sz w:val="22"/>
          <w:szCs w:val="22"/>
        </w:rPr>
      </w:pPr>
      <w:r>
        <w:rPr>
          <w:rFonts w:asciiTheme="majorHAnsi" w:hAnsiTheme="majorHAnsi" w:cstheme="majorHAnsi"/>
          <w:sz w:val="22"/>
          <w:szCs w:val="22"/>
        </w:rPr>
        <w:t>Il a précisé que, si l’Asti change d’avis l’an prochain, il faudra demander à la DDETS un complément à la subvention actuelle pour le financer.</w:t>
      </w:r>
    </w:p>
    <w:p w14:paraId="1FC0591D" w14:textId="77777777" w:rsidR="004F3A0C" w:rsidRDefault="00F8707D">
      <w:pPr>
        <w:jc w:val="both"/>
        <w:rPr>
          <w:rFonts w:asciiTheme="majorHAnsi" w:hAnsiTheme="majorHAnsi" w:cstheme="majorHAnsi"/>
          <w:sz w:val="22"/>
          <w:szCs w:val="22"/>
        </w:rPr>
      </w:pPr>
      <w:r>
        <w:rPr>
          <w:rFonts w:asciiTheme="majorHAnsi" w:hAnsiTheme="majorHAnsi" w:cstheme="majorHAnsi"/>
          <w:sz w:val="22"/>
          <w:szCs w:val="22"/>
        </w:rPr>
        <w:t xml:space="preserve">Cet emploi pourra être un CDI ou un CDD ou un temps partiel. </w:t>
      </w:r>
    </w:p>
    <w:p w14:paraId="31276150" w14:textId="77777777" w:rsidR="004F3A0C" w:rsidRDefault="00F8707D">
      <w:pPr>
        <w:jc w:val="both"/>
        <w:rPr>
          <w:rFonts w:asciiTheme="majorHAnsi" w:hAnsiTheme="majorHAnsi" w:cstheme="majorHAnsi"/>
          <w:sz w:val="22"/>
          <w:szCs w:val="22"/>
        </w:rPr>
      </w:pPr>
      <w:r>
        <w:rPr>
          <w:rFonts w:asciiTheme="majorHAnsi" w:hAnsiTheme="majorHAnsi" w:cstheme="majorHAnsi"/>
          <w:sz w:val="22"/>
          <w:szCs w:val="22"/>
        </w:rPr>
        <w:t>Nous avons reçu la subvention de fo</w:t>
      </w:r>
      <w:r>
        <w:rPr>
          <w:rFonts w:asciiTheme="majorHAnsi" w:hAnsiTheme="majorHAnsi" w:cstheme="majorHAnsi"/>
          <w:sz w:val="22"/>
          <w:szCs w:val="22"/>
        </w:rPr>
        <w:t>nctionnement pour les 3 prochaines années : 24000€.  Ce montant</w:t>
      </w:r>
    </w:p>
    <w:p w14:paraId="4ECD013E" w14:textId="77777777" w:rsidR="004F3A0C" w:rsidRDefault="00F8707D">
      <w:pPr>
        <w:jc w:val="both"/>
        <w:rPr>
          <w:rFonts w:asciiTheme="majorHAnsi" w:hAnsiTheme="majorHAnsi" w:cstheme="majorHAnsi"/>
          <w:sz w:val="22"/>
          <w:szCs w:val="22"/>
        </w:rPr>
      </w:pPr>
      <w:proofErr w:type="gramStart"/>
      <w:r>
        <w:rPr>
          <w:rFonts w:asciiTheme="majorHAnsi" w:hAnsiTheme="majorHAnsi" w:cstheme="majorHAnsi"/>
          <w:color w:val="000000" w:themeColor="text1"/>
          <w:sz w:val="22"/>
          <w:szCs w:val="22"/>
        </w:rPr>
        <w:t>s’explique</w:t>
      </w:r>
      <w:proofErr w:type="gramEnd"/>
      <w:r>
        <w:rPr>
          <w:rFonts w:asciiTheme="majorHAnsi" w:hAnsiTheme="majorHAnsi" w:cstheme="majorHAnsi"/>
          <w:color w:val="000000" w:themeColor="text1"/>
          <w:sz w:val="22"/>
          <w:szCs w:val="22"/>
        </w:rPr>
        <w:t xml:space="preserve"> par le </w:t>
      </w:r>
      <w:r>
        <w:rPr>
          <w:rFonts w:asciiTheme="majorHAnsi" w:hAnsiTheme="majorHAnsi" w:cstheme="majorHAnsi"/>
          <w:sz w:val="22"/>
          <w:szCs w:val="22"/>
        </w:rPr>
        <w:t>fait que l’Asti est le deuxième organisme domiciliaire du département, après Revivre.</w:t>
      </w:r>
    </w:p>
    <w:p w14:paraId="29B596CB" w14:textId="77777777" w:rsidR="004F3A0C" w:rsidRDefault="004F3A0C">
      <w:pPr>
        <w:jc w:val="both"/>
        <w:rPr>
          <w:rFonts w:asciiTheme="majorHAnsi" w:hAnsiTheme="majorHAnsi" w:cstheme="majorHAnsi"/>
          <w:sz w:val="22"/>
          <w:szCs w:val="22"/>
        </w:rPr>
      </w:pPr>
    </w:p>
    <w:p w14:paraId="3666B979" w14:textId="77777777" w:rsidR="004F3A0C" w:rsidRDefault="00F8707D">
      <w:pPr>
        <w:jc w:val="both"/>
        <w:rPr>
          <w:rFonts w:asciiTheme="majorHAnsi" w:hAnsiTheme="majorHAnsi" w:cstheme="majorHAnsi"/>
          <w:b/>
          <w:bCs/>
          <w:sz w:val="22"/>
          <w:szCs w:val="22"/>
        </w:rPr>
      </w:pPr>
      <w:r>
        <w:rPr>
          <w:rFonts w:asciiTheme="majorHAnsi" w:hAnsiTheme="majorHAnsi" w:cstheme="majorHAnsi"/>
          <w:b/>
          <w:bCs/>
          <w:sz w:val="22"/>
          <w:szCs w:val="22"/>
        </w:rPr>
        <w:t>2.2 Rencontre avec Mr Le Gentil, directeur du CCAS de Caen</w:t>
      </w:r>
    </w:p>
    <w:p w14:paraId="1DE614A0" w14:textId="77777777" w:rsidR="004F3A0C" w:rsidRDefault="00F8707D">
      <w:pPr>
        <w:pStyle w:val="NormalWeb"/>
        <w:spacing w:beforeAutospacing="0" w:afterAutospacing="0"/>
        <w:jc w:val="both"/>
        <w:rPr>
          <w:rFonts w:asciiTheme="majorHAnsi" w:hAnsiTheme="majorHAnsi" w:cstheme="majorHAnsi"/>
          <w:color w:val="000000"/>
          <w:sz w:val="22"/>
          <w:szCs w:val="22"/>
        </w:rPr>
      </w:pPr>
      <w:r>
        <w:rPr>
          <w:rFonts w:asciiTheme="majorHAnsi" w:hAnsiTheme="majorHAnsi" w:cstheme="majorHAnsi"/>
          <w:color w:val="000000"/>
          <w:sz w:val="22"/>
          <w:szCs w:val="22"/>
        </w:rPr>
        <w:t>Cette rencontre avait pour o</w:t>
      </w:r>
      <w:r>
        <w:rPr>
          <w:rFonts w:asciiTheme="majorHAnsi" w:hAnsiTheme="majorHAnsi" w:cstheme="majorHAnsi"/>
          <w:color w:val="000000"/>
          <w:sz w:val="22"/>
          <w:szCs w:val="22"/>
        </w:rPr>
        <w:t>bjectif d’éclaircir les pratiques du CCAS en matière de domiciliation. Le CCAS refuse régulièrement de domicilier des personnes étrangères et les envoie à l’Asti.</w:t>
      </w:r>
    </w:p>
    <w:p w14:paraId="1EB20469" w14:textId="77777777" w:rsidR="004F3A0C" w:rsidRDefault="004F3A0C">
      <w:pPr>
        <w:pStyle w:val="NormalWeb"/>
        <w:spacing w:beforeAutospacing="0" w:afterAutospacing="0"/>
        <w:jc w:val="both"/>
        <w:rPr>
          <w:rFonts w:asciiTheme="majorHAnsi" w:hAnsiTheme="majorHAnsi" w:cstheme="majorHAnsi"/>
          <w:color w:val="000000"/>
          <w:sz w:val="22"/>
          <w:szCs w:val="22"/>
        </w:rPr>
      </w:pPr>
    </w:p>
    <w:p w14:paraId="2E5FF228" w14:textId="77777777" w:rsidR="004F3A0C" w:rsidRDefault="00F8707D">
      <w:pPr>
        <w:pStyle w:val="Textbody"/>
        <w:spacing w:after="0" w:line="240" w:lineRule="auto"/>
        <w:jc w:val="both"/>
        <w:rPr>
          <w:rFonts w:asciiTheme="majorHAnsi" w:hAnsiTheme="majorHAnsi" w:cstheme="majorHAnsi"/>
          <w:sz w:val="22"/>
          <w:szCs w:val="22"/>
        </w:rPr>
      </w:pPr>
      <w:r>
        <w:rPr>
          <w:rFonts w:asciiTheme="majorHAnsi" w:hAnsiTheme="majorHAnsi" w:cstheme="majorHAnsi"/>
          <w:sz w:val="22"/>
          <w:szCs w:val="22"/>
        </w:rPr>
        <w:t xml:space="preserve">Monsieur Le Gentil nous a expliqué que la mention relevée sur leur site internet : </w:t>
      </w:r>
      <w:r>
        <w:rPr>
          <w:rFonts w:asciiTheme="majorHAnsi" w:eastAsia="Times New Roman" w:hAnsiTheme="majorHAnsi" w:cstheme="majorHAnsi"/>
          <w:i/>
          <w:iCs/>
          <w:color w:val="000000"/>
          <w:sz w:val="22"/>
          <w:szCs w:val="22"/>
          <w:lang w:eastAsia="fr-FR"/>
        </w:rPr>
        <w:t xml:space="preserve">"Le CCAS </w:t>
      </w:r>
      <w:r>
        <w:rPr>
          <w:rFonts w:asciiTheme="majorHAnsi" w:eastAsia="Times New Roman" w:hAnsiTheme="majorHAnsi" w:cstheme="majorHAnsi"/>
          <w:i/>
          <w:iCs/>
          <w:color w:val="000000"/>
          <w:sz w:val="22"/>
          <w:szCs w:val="22"/>
          <w:lang w:eastAsia="fr-FR"/>
        </w:rPr>
        <w:t>offre la possibilité aux personnes qui n'ont pas de domicile stable</w:t>
      </w:r>
      <w:r>
        <w:rPr>
          <w:rFonts w:asciiTheme="majorHAnsi" w:eastAsia="Times New Roman" w:hAnsiTheme="majorHAnsi" w:cstheme="majorHAnsi"/>
          <w:i/>
          <w:iCs/>
          <w:color w:val="000000"/>
          <w:sz w:val="22"/>
          <w:szCs w:val="22"/>
          <w:u w:val="single"/>
          <w:lang w:eastAsia="fr-FR"/>
        </w:rPr>
        <w:t xml:space="preserve"> et qui ne peuvent être domiciliées par l’une des associations agréées</w:t>
      </w:r>
      <w:r>
        <w:rPr>
          <w:rFonts w:asciiTheme="majorHAnsi" w:eastAsia="Times New Roman" w:hAnsiTheme="majorHAnsi" w:cstheme="majorHAnsi"/>
          <w:i/>
          <w:iCs/>
          <w:color w:val="000000"/>
          <w:sz w:val="22"/>
          <w:szCs w:val="22"/>
          <w:lang w:eastAsia="fr-FR"/>
        </w:rPr>
        <w:t xml:space="preserve"> ci-dessous,( Asti, </w:t>
      </w:r>
      <w:proofErr w:type="spellStart"/>
      <w:r>
        <w:rPr>
          <w:rFonts w:asciiTheme="majorHAnsi" w:eastAsia="Times New Roman" w:hAnsiTheme="majorHAnsi" w:cstheme="majorHAnsi"/>
          <w:i/>
          <w:iCs/>
          <w:color w:val="000000"/>
          <w:sz w:val="22"/>
          <w:szCs w:val="22"/>
          <w:lang w:eastAsia="fr-FR"/>
        </w:rPr>
        <w:t>Arcal</w:t>
      </w:r>
      <w:proofErr w:type="spellEnd"/>
      <w:r>
        <w:rPr>
          <w:rFonts w:asciiTheme="majorHAnsi" w:eastAsia="Times New Roman" w:hAnsiTheme="majorHAnsi" w:cstheme="majorHAnsi"/>
          <w:i/>
          <w:iCs/>
          <w:color w:val="000000"/>
          <w:sz w:val="22"/>
          <w:szCs w:val="22"/>
          <w:lang w:eastAsia="fr-FR"/>
        </w:rPr>
        <w:t xml:space="preserve">, Saas, </w:t>
      </w:r>
      <w:proofErr w:type="spellStart"/>
      <w:r>
        <w:rPr>
          <w:rFonts w:asciiTheme="majorHAnsi" w:eastAsia="Times New Roman" w:hAnsiTheme="majorHAnsi" w:cstheme="majorHAnsi"/>
          <w:i/>
          <w:iCs/>
          <w:color w:val="000000"/>
          <w:sz w:val="22"/>
          <w:szCs w:val="22"/>
          <w:lang w:eastAsia="fr-FR"/>
        </w:rPr>
        <w:t>Sajd</w:t>
      </w:r>
      <w:proofErr w:type="spellEnd"/>
      <w:r>
        <w:rPr>
          <w:rFonts w:asciiTheme="majorHAnsi" w:eastAsia="Times New Roman" w:hAnsiTheme="majorHAnsi" w:cstheme="majorHAnsi"/>
          <w:i/>
          <w:iCs/>
          <w:color w:val="000000"/>
          <w:sz w:val="22"/>
          <w:szCs w:val="22"/>
          <w:lang w:eastAsia="fr-FR"/>
        </w:rPr>
        <w:t xml:space="preserve">) de disposer d'une adresse administrative, indispensable pour faire valoir leurs </w:t>
      </w:r>
      <w:r>
        <w:rPr>
          <w:rFonts w:asciiTheme="majorHAnsi" w:eastAsia="Times New Roman" w:hAnsiTheme="majorHAnsi" w:cstheme="majorHAnsi"/>
          <w:i/>
          <w:iCs/>
          <w:color w:val="000000"/>
          <w:sz w:val="22"/>
          <w:szCs w:val="22"/>
          <w:lang w:eastAsia="fr-FR"/>
        </w:rPr>
        <w:t>droits civils,</w:t>
      </w:r>
      <w:r>
        <w:rPr>
          <w:rFonts w:asciiTheme="majorHAnsi" w:eastAsia="Times New Roman" w:hAnsiTheme="majorHAnsi" w:cstheme="majorHAnsi"/>
          <w:color w:val="000000"/>
          <w:sz w:val="22"/>
          <w:szCs w:val="22"/>
          <w:lang w:eastAsia="fr-FR"/>
        </w:rPr>
        <w:t xml:space="preserve"> </w:t>
      </w:r>
      <w:r>
        <w:rPr>
          <w:rFonts w:asciiTheme="majorHAnsi" w:eastAsia="Times New Roman" w:hAnsiTheme="majorHAnsi" w:cstheme="majorHAnsi"/>
          <w:i/>
          <w:iCs/>
          <w:color w:val="000000"/>
          <w:sz w:val="22"/>
          <w:szCs w:val="22"/>
          <w:lang w:eastAsia="fr-FR"/>
        </w:rPr>
        <w:t>civiques et sociaux …"</w:t>
      </w:r>
      <w:r>
        <w:rPr>
          <w:rFonts w:asciiTheme="majorHAnsi" w:eastAsia="Times New Roman" w:hAnsiTheme="majorHAnsi" w:cstheme="majorHAnsi"/>
          <w:color w:val="000000"/>
          <w:sz w:val="22"/>
          <w:szCs w:val="22"/>
          <w:shd w:val="clear" w:color="auto" w:fill="FFFFFF"/>
          <w:lang w:eastAsia="fr-FR"/>
        </w:rPr>
        <w:t> </w:t>
      </w:r>
      <w:r>
        <w:rPr>
          <w:rFonts w:asciiTheme="majorHAnsi" w:hAnsiTheme="majorHAnsi" w:cstheme="majorHAnsi"/>
          <w:sz w:val="22"/>
          <w:szCs w:val="22"/>
        </w:rPr>
        <w:t xml:space="preserve">était liée au schéma départemental datant de 2019 où plusieurs acteurs, dont l'Asti, avaient souhaité obtenir l'agrément. D'où la logique pour le CCAS d'envoyer les publics particuliers vers ces </w:t>
      </w:r>
      <w:r>
        <w:rPr>
          <w:rFonts w:asciiTheme="majorHAnsi" w:hAnsiTheme="majorHAnsi" w:cstheme="majorHAnsi"/>
          <w:sz w:val="22"/>
          <w:szCs w:val="22"/>
        </w:rPr>
        <w:t>associations où il y aurait une aide plus adaptée.</w:t>
      </w:r>
    </w:p>
    <w:p w14:paraId="31D9C358" w14:textId="77777777" w:rsidR="004F3A0C" w:rsidRDefault="004F3A0C">
      <w:pPr>
        <w:pStyle w:val="Textbody"/>
        <w:spacing w:after="0" w:line="240" w:lineRule="auto"/>
        <w:jc w:val="both"/>
        <w:rPr>
          <w:rFonts w:asciiTheme="majorHAnsi" w:hAnsiTheme="majorHAnsi" w:cstheme="majorHAnsi"/>
          <w:sz w:val="22"/>
          <w:szCs w:val="22"/>
        </w:rPr>
      </w:pPr>
    </w:p>
    <w:p w14:paraId="0A27E682" w14:textId="77777777" w:rsidR="004F3A0C" w:rsidRDefault="00F8707D">
      <w:pPr>
        <w:pStyle w:val="NormalWeb"/>
        <w:spacing w:beforeAutospacing="0" w:afterAutospacing="0"/>
        <w:jc w:val="both"/>
        <w:rPr>
          <w:rStyle w:val="lev"/>
          <w:rFonts w:asciiTheme="majorHAnsi" w:hAnsiTheme="majorHAnsi" w:cstheme="majorHAnsi"/>
          <w:b w:val="0"/>
          <w:bCs w:val="0"/>
          <w:color w:val="000000"/>
          <w:sz w:val="22"/>
          <w:szCs w:val="22"/>
        </w:rPr>
      </w:pPr>
      <w:r>
        <w:rPr>
          <w:rFonts w:asciiTheme="majorHAnsi" w:hAnsiTheme="majorHAnsi" w:cstheme="majorHAnsi"/>
          <w:color w:val="000000"/>
          <w:sz w:val="22"/>
          <w:szCs w:val="22"/>
        </w:rPr>
        <w:t>Monsieur Le Gentil reconnaît que grâce à ce schéma départemental, ils ont très peu de domiciliés, environ 200 familles, tandis que l’Asti domicilie 1300 personnes. Il se dit prêt à domicilier des personne</w:t>
      </w:r>
      <w:r>
        <w:rPr>
          <w:rFonts w:asciiTheme="majorHAnsi" w:hAnsiTheme="majorHAnsi" w:cstheme="majorHAnsi"/>
          <w:color w:val="000000"/>
          <w:sz w:val="22"/>
          <w:szCs w:val="22"/>
        </w:rPr>
        <w:t>s envoyées par l'Asti qui n'auraient pas besoin d'autres services de l'Asti, ou seraient intéressées par les horaires d'ouverture du CCAS par exemple (5 jours/7).</w:t>
      </w:r>
    </w:p>
    <w:p w14:paraId="37C2AD0B" w14:textId="77777777" w:rsidR="004F3A0C" w:rsidRDefault="00F8707D">
      <w:pPr>
        <w:pStyle w:val="Textbody"/>
        <w:spacing w:after="0" w:line="240" w:lineRule="auto"/>
        <w:jc w:val="both"/>
        <w:rPr>
          <w:rFonts w:asciiTheme="majorHAnsi" w:hAnsiTheme="majorHAnsi" w:cstheme="majorHAnsi"/>
          <w:sz w:val="22"/>
          <w:szCs w:val="22"/>
        </w:rPr>
      </w:pPr>
      <w:r>
        <w:rPr>
          <w:rFonts w:asciiTheme="majorHAnsi" w:hAnsiTheme="majorHAnsi" w:cstheme="majorHAnsi"/>
          <w:sz w:val="22"/>
          <w:szCs w:val="22"/>
        </w:rPr>
        <w:t>En décembre, une réunion de tous les organismes domiciliaires est prévue à la DDETS. Cela per</w:t>
      </w:r>
      <w:r>
        <w:rPr>
          <w:rFonts w:asciiTheme="majorHAnsi" w:hAnsiTheme="majorHAnsi" w:cstheme="majorHAnsi"/>
          <w:sz w:val="22"/>
          <w:szCs w:val="22"/>
        </w:rPr>
        <w:t>mettra de parler de ce schéma départemental, où nous n’avons pas trouvé la clause de subsidiarité invoquée par Mr Le Gentil.</w:t>
      </w:r>
    </w:p>
    <w:p w14:paraId="42755217" w14:textId="77777777" w:rsidR="004F3A0C" w:rsidRDefault="004F3A0C">
      <w:pPr>
        <w:pStyle w:val="Textbody"/>
        <w:spacing w:after="0" w:line="240" w:lineRule="auto"/>
        <w:jc w:val="both"/>
        <w:rPr>
          <w:rFonts w:asciiTheme="majorHAnsi" w:hAnsiTheme="majorHAnsi" w:cstheme="majorHAnsi"/>
          <w:sz w:val="22"/>
          <w:szCs w:val="22"/>
        </w:rPr>
      </w:pPr>
    </w:p>
    <w:p w14:paraId="29DB270E" w14:textId="77777777" w:rsidR="004F3A0C" w:rsidRDefault="00F8707D">
      <w:pPr>
        <w:pStyle w:val="NormalWeb"/>
        <w:spacing w:beforeAutospacing="0" w:afterAutospacing="0"/>
        <w:jc w:val="both"/>
        <w:rPr>
          <w:rStyle w:val="lev"/>
          <w:rFonts w:asciiTheme="majorHAnsi" w:hAnsiTheme="majorHAnsi" w:cstheme="majorHAnsi"/>
          <w:color w:val="000000"/>
          <w:sz w:val="22"/>
          <w:szCs w:val="22"/>
        </w:rPr>
      </w:pPr>
      <w:r>
        <w:rPr>
          <w:rStyle w:val="lev"/>
          <w:rFonts w:asciiTheme="majorHAnsi" w:hAnsiTheme="majorHAnsi" w:cstheme="majorHAnsi"/>
          <w:color w:val="000000"/>
          <w:sz w:val="22"/>
          <w:szCs w:val="22"/>
        </w:rPr>
        <w:t>2.3</w:t>
      </w:r>
      <w:r>
        <w:rPr>
          <w:rStyle w:val="lev"/>
          <w:rFonts w:asciiTheme="majorHAnsi" w:hAnsiTheme="majorHAnsi" w:cstheme="majorHAnsi"/>
          <w:b w:val="0"/>
          <w:bCs w:val="0"/>
          <w:color w:val="000000"/>
          <w:sz w:val="22"/>
          <w:szCs w:val="22"/>
        </w:rPr>
        <w:t xml:space="preserve"> </w:t>
      </w:r>
      <w:r>
        <w:rPr>
          <w:rStyle w:val="lev"/>
          <w:rFonts w:asciiTheme="majorHAnsi" w:hAnsiTheme="majorHAnsi" w:cstheme="majorHAnsi"/>
          <w:color w:val="000000"/>
          <w:sz w:val="22"/>
          <w:szCs w:val="22"/>
        </w:rPr>
        <w:t xml:space="preserve">Recherche de subventions  </w:t>
      </w:r>
    </w:p>
    <w:p w14:paraId="577610BD" w14:textId="77777777" w:rsidR="004F3A0C" w:rsidRDefault="00F8707D">
      <w:pPr>
        <w:pStyle w:val="NormalWeb"/>
        <w:spacing w:beforeAutospacing="0" w:afterAutospacing="0"/>
        <w:jc w:val="both"/>
        <w:rPr>
          <w:rStyle w:val="lev"/>
          <w:rFonts w:asciiTheme="majorHAnsi" w:hAnsiTheme="majorHAnsi" w:cstheme="majorHAnsi"/>
          <w:b w:val="0"/>
          <w:bCs w:val="0"/>
          <w:color w:val="000000"/>
          <w:sz w:val="22"/>
          <w:szCs w:val="22"/>
        </w:rPr>
      </w:pPr>
      <w:r>
        <w:rPr>
          <w:rStyle w:val="lev"/>
          <w:rFonts w:asciiTheme="majorHAnsi" w:hAnsiTheme="majorHAnsi" w:cstheme="majorHAnsi"/>
          <w:b w:val="0"/>
          <w:bCs w:val="0"/>
          <w:color w:val="000000"/>
          <w:sz w:val="22"/>
          <w:szCs w:val="22"/>
        </w:rPr>
        <w:t>C’est un travail important aujourd’hui assuré par Georgina. Camille propose d’aider Georgina dans l</w:t>
      </w:r>
      <w:r>
        <w:rPr>
          <w:rStyle w:val="lev"/>
          <w:rFonts w:asciiTheme="majorHAnsi" w:hAnsiTheme="majorHAnsi" w:cstheme="majorHAnsi"/>
          <w:b w:val="0"/>
          <w:bCs w:val="0"/>
          <w:color w:val="000000"/>
          <w:sz w:val="22"/>
          <w:szCs w:val="22"/>
        </w:rPr>
        <w:t>e montage des dossiers.</w:t>
      </w:r>
    </w:p>
    <w:p w14:paraId="676CF587" w14:textId="77777777" w:rsidR="004F3A0C" w:rsidRDefault="00F8707D">
      <w:pPr>
        <w:pStyle w:val="NormalWeb"/>
        <w:spacing w:beforeAutospacing="0" w:afterAutospacing="0"/>
        <w:jc w:val="both"/>
        <w:rPr>
          <w:rStyle w:val="lev"/>
          <w:rFonts w:asciiTheme="majorHAnsi" w:hAnsiTheme="majorHAnsi" w:cstheme="majorHAnsi"/>
          <w:b w:val="0"/>
          <w:bCs w:val="0"/>
          <w:color w:val="000000"/>
          <w:sz w:val="22"/>
          <w:szCs w:val="22"/>
        </w:rPr>
      </w:pPr>
      <w:r>
        <w:rPr>
          <w:rStyle w:val="lev"/>
          <w:rFonts w:asciiTheme="majorHAnsi" w:hAnsiTheme="majorHAnsi" w:cstheme="majorHAnsi"/>
          <w:b w:val="0"/>
          <w:bCs w:val="0"/>
          <w:color w:val="000000"/>
          <w:sz w:val="22"/>
          <w:szCs w:val="22"/>
        </w:rPr>
        <w:t xml:space="preserve"> A-t-on besoin aujourd’hui de rechercher des subventions supplémentaires ? Nous sommes dans une gestion financière équilibrée.</w:t>
      </w:r>
    </w:p>
    <w:p w14:paraId="5A143833" w14:textId="77777777" w:rsidR="004F3A0C" w:rsidRDefault="00F8707D">
      <w:pPr>
        <w:pStyle w:val="NormalWeb"/>
        <w:spacing w:beforeAutospacing="0" w:afterAutospacing="0"/>
        <w:jc w:val="both"/>
        <w:rPr>
          <w:rStyle w:val="lev"/>
          <w:rFonts w:asciiTheme="majorHAnsi" w:hAnsiTheme="majorHAnsi" w:cstheme="majorHAnsi"/>
          <w:b w:val="0"/>
          <w:bCs w:val="0"/>
          <w:color w:val="000000"/>
          <w:sz w:val="22"/>
          <w:szCs w:val="22"/>
        </w:rPr>
      </w:pPr>
      <w:r>
        <w:rPr>
          <w:rStyle w:val="lev"/>
          <w:rFonts w:asciiTheme="majorHAnsi" w:hAnsiTheme="majorHAnsi" w:cstheme="majorHAnsi"/>
          <w:b w:val="0"/>
          <w:bCs w:val="0"/>
          <w:color w:val="000000"/>
          <w:sz w:val="22"/>
          <w:szCs w:val="22"/>
        </w:rPr>
        <w:t>La commission du fonds social, peu sollicitée depuis sa création, va élargir les critères d’attribution d</w:t>
      </w:r>
      <w:r>
        <w:rPr>
          <w:rStyle w:val="lev"/>
          <w:rFonts w:asciiTheme="majorHAnsi" w:hAnsiTheme="majorHAnsi" w:cstheme="majorHAnsi"/>
          <w:b w:val="0"/>
          <w:bCs w:val="0"/>
          <w:color w:val="000000"/>
          <w:sz w:val="22"/>
          <w:szCs w:val="22"/>
        </w:rPr>
        <w:t>e ses aides.</w:t>
      </w:r>
    </w:p>
    <w:p w14:paraId="54BCD58B" w14:textId="77777777" w:rsidR="004F3A0C" w:rsidRDefault="00F8707D">
      <w:pPr>
        <w:pStyle w:val="NormalWeb"/>
        <w:spacing w:beforeAutospacing="0" w:afterAutospacing="0"/>
        <w:jc w:val="both"/>
        <w:rPr>
          <w:rStyle w:val="lev"/>
          <w:rFonts w:asciiTheme="majorHAnsi" w:hAnsiTheme="majorHAnsi" w:cstheme="majorHAnsi"/>
          <w:b w:val="0"/>
          <w:bCs w:val="0"/>
          <w:color w:val="000000"/>
          <w:sz w:val="22"/>
          <w:szCs w:val="22"/>
        </w:rPr>
      </w:pPr>
      <w:r>
        <w:rPr>
          <w:rStyle w:val="lev"/>
          <w:rFonts w:asciiTheme="majorHAnsi" w:hAnsiTheme="majorHAnsi" w:cstheme="majorHAnsi"/>
          <w:b w:val="0"/>
          <w:bCs w:val="0"/>
          <w:color w:val="000000"/>
          <w:sz w:val="22"/>
          <w:szCs w:val="22"/>
        </w:rPr>
        <w:t>On note la nécessité d’une réserve pour un possible déménagement à partir de mai 2025.</w:t>
      </w:r>
    </w:p>
    <w:p w14:paraId="6B59073E" w14:textId="77777777" w:rsidR="004F3A0C" w:rsidRDefault="00F8707D">
      <w:pPr>
        <w:pStyle w:val="NormalWeb"/>
        <w:spacing w:beforeAutospacing="0" w:afterAutospacing="0"/>
        <w:jc w:val="both"/>
        <w:rPr>
          <w:rStyle w:val="lev"/>
          <w:rFonts w:asciiTheme="majorHAnsi" w:hAnsiTheme="majorHAnsi" w:cstheme="majorHAnsi"/>
          <w:b w:val="0"/>
          <w:bCs w:val="0"/>
          <w:color w:val="000000"/>
          <w:sz w:val="22"/>
          <w:szCs w:val="22"/>
        </w:rPr>
      </w:pPr>
      <w:r>
        <w:rPr>
          <w:rStyle w:val="lev"/>
          <w:rFonts w:asciiTheme="majorHAnsi" w:hAnsiTheme="majorHAnsi" w:cstheme="majorHAnsi"/>
          <w:b w:val="0"/>
          <w:bCs w:val="0"/>
          <w:color w:val="000000"/>
          <w:sz w:val="22"/>
          <w:szCs w:val="22"/>
        </w:rPr>
        <w:t>Le salaire d’</w:t>
      </w:r>
      <w:proofErr w:type="spellStart"/>
      <w:r>
        <w:rPr>
          <w:rStyle w:val="lev"/>
          <w:rFonts w:asciiTheme="majorHAnsi" w:hAnsiTheme="majorHAnsi" w:cstheme="majorHAnsi"/>
          <w:b w:val="0"/>
          <w:bCs w:val="0"/>
          <w:color w:val="000000"/>
          <w:sz w:val="22"/>
          <w:szCs w:val="22"/>
        </w:rPr>
        <w:t>Elise</w:t>
      </w:r>
      <w:proofErr w:type="spellEnd"/>
      <w:r>
        <w:rPr>
          <w:rStyle w:val="lev"/>
          <w:rFonts w:asciiTheme="majorHAnsi" w:hAnsiTheme="majorHAnsi" w:cstheme="majorHAnsi"/>
          <w:b w:val="0"/>
          <w:bCs w:val="0"/>
          <w:color w:val="000000"/>
          <w:sz w:val="22"/>
          <w:szCs w:val="22"/>
        </w:rPr>
        <w:t xml:space="preserve"> pourrait être revalorisé. Camille parle de la </w:t>
      </w:r>
      <w:proofErr w:type="spellStart"/>
      <w:r>
        <w:rPr>
          <w:rStyle w:val="lev"/>
          <w:rFonts w:asciiTheme="majorHAnsi" w:hAnsiTheme="majorHAnsi" w:cstheme="majorHAnsi"/>
          <w:b w:val="0"/>
          <w:bCs w:val="0"/>
          <w:color w:val="000000"/>
          <w:sz w:val="22"/>
          <w:szCs w:val="22"/>
        </w:rPr>
        <w:t>Fasti</w:t>
      </w:r>
      <w:proofErr w:type="spellEnd"/>
      <w:r>
        <w:rPr>
          <w:rStyle w:val="lev"/>
          <w:rFonts w:asciiTheme="majorHAnsi" w:hAnsiTheme="majorHAnsi" w:cstheme="majorHAnsi"/>
          <w:b w:val="0"/>
          <w:bCs w:val="0"/>
          <w:color w:val="000000"/>
          <w:sz w:val="22"/>
          <w:szCs w:val="22"/>
        </w:rPr>
        <w:t>, affiliée à la convention collective ECLAT. Cela fournit un cadre de référence et une</w:t>
      </w:r>
      <w:r>
        <w:rPr>
          <w:rStyle w:val="lev"/>
          <w:rFonts w:asciiTheme="majorHAnsi" w:hAnsiTheme="majorHAnsi" w:cstheme="majorHAnsi"/>
          <w:b w:val="0"/>
          <w:bCs w:val="0"/>
          <w:color w:val="000000"/>
          <w:sz w:val="22"/>
          <w:szCs w:val="22"/>
        </w:rPr>
        <w:t xml:space="preserve"> grille salariale. A voir prochainement.</w:t>
      </w:r>
    </w:p>
    <w:p w14:paraId="5177B5E1" w14:textId="77777777" w:rsidR="004F3A0C" w:rsidRDefault="00F8707D">
      <w:pPr>
        <w:pStyle w:val="NormalWeb"/>
        <w:spacing w:beforeAutospacing="0" w:afterAutospacing="0"/>
        <w:jc w:val="both"/>
        <w:rPr>
          <w:rStyle w:val="lev"/>
          <w:rFonts w:asciiTheme="majorHAnsi" w:hAnsiTheme="majorHAnsi" w:cstheme="majorHAnsi"/>
          <w:b w:val="0"/>
          <w:bCs w:val="0"/>
          <w:color w:val="000000"/>
          <w:sz w:val="22"/>
          <w:szCs w:val="22"/>
        </w:rPr>
      </w:pPr>
      <w:r>
        <w:rPr>
          <w:rStyle w:val="lev"/>
          <w:rFonts w:asciiTheme="majorHAnsi" w:hAnsiTheme="majorHAnsi" w:cstheme="majorHAnsi"/>
          <w:b w:val="0"/>
          <w:bCs w:val="0"/>
          <w:color w:val="000000"/>
          <w:sz w:val="22"/>
          <w:szCs w:val="22"/>
        </w:rPr>
        <w:t>Cela fait plusieurs raisons de ne pas suspendre la recherche de subventions.</w:t>
      </w:r>
    </w:p>
    <w:p w14:paraId="7889695A" w14:textId="77777777" w:rsidR="004F3A0C" w:rsidRDefault="004F3A0C">
      <w:pPr>
        <w:pStyle w:val="NormalWeb"/>
        <w:spacing w:beforeAutospacing="0" w:afterAutospacing="0"/>
        <w:jc w:val="both"/>
        <w:rPr>
          <w:rStyle w:val="lev"/>
          <w:rFonts w:asciiTheme="majorHAnsi" w:hAnsiTheme="majorHAnsi" w:cstheme="majorHAnsi"/>
          <w:b w:val="0"/>
          <w:bCs w:val="0"/>
          <w:color w:val="000000"/>
          <w:sz w:val="22"/>
          <w:szCs w:val="22"/>
        </w:rPr>
      </w:pPr>
    </w:p>
    <w:p w14:paraId="4A9BA21F" w14:textId="77777777" w:rsidR="004F3A0C" w:rsidRDefault="00F8707D">
      <w:pPr>
        <w:pStyle w:val="NormalWeb"/>
        <w:spacing w:beforeAutospacing="0" w:afterAutospacing="0"/>
        <w:jc w:val="both"/>
        <w:rPr>
          <w:rStyle w:val="lev"/>
          <w:rFonts w:asciiTheme="majorHAnsi" w:hAnsiTheme="majorHAnsi" w:cstheme="majorHAnsi"/>
          <w:color w:val="000000"/>
          <w:sz w:val="22"/>
          <w:szCs w:val="22"/>
        </w:rPr>
      </w:pPr>
      <w:r>
        <w:rPr>
          <w:rStyle w:val="lev"/>
          <w:rFonts w:asciiTheme="majorHAnsi" w:hAnsiTheme="majorHAnsi" w:cstheme="majorHAnsi"/>
          <w:color w:val="000000"/>
          <w:sz w:val="22"/>
          <w:szCs w:val="22"/>
        </w:rPr>
        <w:t>2.4 Création d’une cagnotte d’aide aux exilés de Ouistreham</w:t>
      </w:r>
    </w:p>
    <w:p w14:paraId="4FA765FD" w14:textId="77777777" w:rsidR="004F3A0C" w:rsidRDefault="00F8707D">
      <w:pPr>
        <w:pStyle w:val="NormalWeb"/>
        <w:spacing w:beforeAutospacing="0" w:afterAutospacing="0"/>
        <w:contextualSpacing/>
        <w:jc w:val="both"/>
        <w:rPr>
          <w:rStyle w:val="lev"/>
          <w:rFonts w:asciiTheme="majorHAnsi" w:hAnsiTheme="majorHAnsi" w:cstheme="majorHAnsi"/>
          <w:b w:val="0"/>
          <w:bCs w:val="0"/>
          <w:color w:val="000000"/>
          <w:sz w:val="22"/>
          <w:szCs w:val="22"/>
        </w:rPr>
      </w:pPr>
      <w:r>
        <w:rPr>
          <w:rStyle w:val="lev"/>
          <w:rFonts w:asciiTheme="majorHAnsi" w:hAnsiTheme="majorHAnsi" w:cstheme="majorHAnsi"/>
          <w:b w:val="0"/>
          <w:bCs w:val="0"/>
          <w:color w:val="000000"/>
          <w:sz w:val="22"/>
          <w:szCs w:val="22"/>
        </w:rPr>
        <w:t xml:space="preserve">A Ouistreham, la situation est très difficile. 200 jeunes et des </w:t>
      </w:r>
      <w:r>
        <w:rPr>
          <w:rStyle w:val="lev"/>
          <w:rFonts w:asciiTheme="majorHAnsi" w:hAnsiTheme="majorHAnsi" w:cstheme="majorHAnsi"/>
          <w:b w:val="0"/>
          <w:bCs w:val="0"/>
          <w:color w:val="000000"/>
          <w:sz w:val="22"/>
          <w:szCs w:val="22"/>
        </w:rPr>
        <w:t>arrivées régulières.</w:t>
      </w:r>
    </w:p>
    <w:p w14:paraId="640075DF" w14:textId="77777777" w:rsidR="004F3A0C" w:rsidRDefault="00F8707D">
      <w:pPr>
        <w:pStyle w:val="NormalWeb"/>
        <w:spacing w:beforeAutospacing="0" w:afterAutospacing="0"/>
        <w:jc w:val="both"/>
        <w:rPr>
          <w:rStyle w:val="lev"/>
          <w:rFonts w:asciiTheme="majorHAnsi" w:hAnsiTheme="majorHAnsi" w:cstheme="majorHAnsi"/>
          <w:b w:val="0"/>
          <w:bCs w:val="0"/>
          <w:color w:val="000000"/>
          <w:sz w:val="22"/>
          <w:szCs w:val="22"/>
        </w:rPr>
      </w:pPr>
      <w:r>
        <w:rPr>
          <w:rStyle w:val="lev"/>
          <w:rFonts w:asciiTheme="majorHAnsi" w:hAnsiTheme="majorHAnsi" w:cstheme="majorHAnsi"/>
          <w:b w:val="0"/>
          <w:bCs w:val="0"/>
          <w:color w:val="000000"/>
          <w:sz w:val="22"/>
          <w:szCs w:val="22"/>
        </w:rPr>
        <w:t>Les besoins sont très importants.78 jeunes exilés ont déposé une demande d’asile.</w:t>
      </w:r>
    </w:p>
    <w:p w14:paraId="00B6D97C" w14:textId="77777777" w:rsidR="004F3A0C" w:rsidRDefault="00F8707D">
      <w:pPr>
        <w:pStyle w:val="NormalWeb"/>
        <w:spacing w:beforeAutospacing="0" w:afterAutospacing="0"/>
        <w:jc w:val="both"/>
        <w:rPr>
          <w:rStyle w:val="lev"/>
          <w:rFonts w:asciiTheme="majorHAnsi" w:hAnsiTheme="majorHAnsi" w:cstheme="majorHAnsi"/>
          <w:b w:val="0"/>
          <w:bCs w:val="0"/>
          <w:color w:val="000000"/>
          <w:sz w:val="22"/>
          <w:szCs w:val="22"/>
        </w:rPr>
      </w:pPr>
      <w:r>
        <w:rPr>
          <w:rStyle w:val="lev"/>
          <w:rFonts w:asciiTheme="majorHAnsi" w:hAnsiTheme="majorHAnsi" w:cstheme="majorHAnsi"/>
          <w:b w:val="0"/>
          <w:bCs w:val="0"/>
          <w:color w:val="000000"/>
          <w:sz w:val="22"/>
          <w:szCs w:val="22"/>
        </w:rPr>
        <w:t xml:space="preserve"> La </w:t>
      </w:r>
      <w:proofErr w:type="spellStart"/>
      <w:r>
        <w:rPr>
          <w:rStyle w:val="lev"/>
          <w:rFonts w:asciiTheme="majorHAnsi" w:hAnsiTheme="majorHAnsi" w:cstheme="majorHAnsi"/>
          <w:b w:val="0"/>
          <w:bCs w:val="0"/>
          <w:color w:val="000000"/>
          <w:sz w:val="22"/>
          <w:szCs w:val="22"/>
        </w:rPr>
        <w:t>Cimade</w:t>
      </w:r>
      <w:proofErr w:type="spellEnd"/>
      <w:r>
        <w:rPr>
          <w:rStyle w:val="lev"/>
          <w:rFonts w:asciiTheme="majorHAnsi" w:hAnsiTheme="majorHAnsi" w:cstheme="majorHAnsi"/>
          <w:b w:val="0"/>
          <w:bCs w:val="0"/>
          <w:color w:val="000000"/>
          <w:sz w:val="22"/>
          <w:szCs w:val="22"/>
        </w:rPr>
        <w:t xml:space="preserve"> demande de l’aide pour les accompagner dans leurs démarches.</w:t>
      </w:r>
    </w:p>
    <w:p w14:paraId="01C22BFD" w14:textId="77777777" w:rsidR="004F3A0C" w:rsidRDefault="00F8707D">
      <w:pPr>
        <w:pStyle w:val="NormalWeb"/>
        <w:spacing w:beforeAutospacing="0" w:afterAutospacing="0"/>
        <w:jc w:val="both"/>
        <w:rPr>
          <w:rStyle w:val="lev"/>
          <w:rFonts w:asciiTheme="majorHAnsi" w:hAnsiTheme="majorHAnsi" w:cstheme="majorHAnsi"/>
          <w:b w:val="0"/>
          <w:bCs w:val="0"/>
          <w:color w:val="000000"/>
          <w:sz w:val="22"/>
          <w:szCs w:val="22"/>
        </w:rPr>
      </w:pPr>
      <w:r>
        <w:rPr>
          <w:rStyle w:val="lev"/>
          <w:rFonts w:asciiTheme="majorHAnsi" w:hAnsiTheme="majorHAnsi" w:cstheme="majorHAnsi"/>
          <w:b w:val="0"/>
          <w:bCs w:val="0"/>
          <w:color w:val="000000"/>
          <w:sz w:val="22"/>
          <w:szCs w:val="22"/>
        </w:rPr>
        <w:t xml:space="preserve">La proposition de cagnotte émane de la coordination exilée et a été </w:t>
      </w:r>
      <w:r>
        <w:rPr>
          <w:rStyle w:val="lev"/>
          <w:rFonts w:asciiTheme="majorHAnsi" w:hAnsiTheme="majorHAnsi" w:cstheme="majorHAnsi"/>
          <w:b w:val="0"/>
          <w:bCs w:val="0"/>
          <w:color w:val="000000"/>
          <w:sz w:val="22"/>
          <w:szCs w:val="22"/>
        </w:rPr>
        <w:t>relayée par LFI.</w:t>
      </w:r>
    </w:p>
    <w:p w14:paraId="111E3665" w14:textId="77777777" w:rsidR="004F3A0C" w:rsidRDefault="00F8707D">
      <w:pPr>
        <w:pStyle w:val="NormalWeb"/>
        <w:spacing w:beforeAutospacing="0" w:afterAutospacing="0"/>
        <w:jc w:val="both"/>
        <w:rPr>
          <w:rStyle w:val="lev"/>
          <w:rFonts w:asciiTheme="majorHAnsi" w:hAnsiTheme="majorHAnsi" w:cstheme="majorHAnsi"/>
          <w:b w:val="0"/>
          <w:bCs w:val="0"/>
          <w:color w:val="000000"/>
          <w:sz w:val="22"/>
          <w:szCs w:val="22"/>
        </w:rPr>
      </w:pPr>
      <w:r>
        <w:rPr>
          <w:rStyle w:val="lev"/>
          <w:rFonts w:asciiTheme="majorHAnsi" w:hAnsiTheme="majorHAnsi" w:cstheme="majorHAnsi"/>
          <w:b w:val="0"/>
          <w:bCs w:val="0"/>
          <w:color w:val="000000"/>
          <w:sz w:val="22"/>
          <w:szCs w:val="22"/>
        </w:rPr>
        <w:t>Certains préfèrent donner à une association à la gestion plus lisible.</w:t>
      </w:r>
    </w:p>
    <w:p w14:paraId="4F19897B" w14:textId="77777777" w:rsidR="004F3A0C" w:rsidRDefault="00F8707D">
      <w:pPr>
        <w:pStyle w:val="NormalWeb"/>
        <w:spacing w:beforeAutospacing="0" w:afterAutospacing="0"/>
        <w:jc w:val="both"/>
        <w:rPr>
          <w:rStyle w:val="lev"/>
          <w:rFonts w:asciiTheme="majorHAnsi" w:hAnsiTheme="majorHAnsi" w:cstheme="majorHAnsi"/>
          <w:b w:val="0"/>
          <w:bCs w:val="0"/>
          <w:color w:val="000000"/>
          <w:sz w:val="22"/>
          <w:szCs w:val="22"/>
        </w:rPr>
      </w:pPr>
      <w:r>
        <w:rPr>
          <w:rStyle w:val="lev"/>
          <w:rFonts w:asciiTheme="majorHAnsi" w:hAnsiTheme="majorHAnsi" w:cstheme="majorHAnsi"/>
          <w:b w:val="0"/>
          <w:bCs w:val="0"/>
          <w:color w:val="000000"/>
          <w:sz w:val="22"/>
          <w:szCs w:val="22"/>
        </w:rPr>
        <w:t>Vote à l’unanimité : l’Asti donne 1500€ au CAMO.</w:t>
      </w:r>
    </w:p>
    <w:p w14:paraId="21BC1B80" w14:textId="77777777" w:rsidR="004F3A0C" w:rsidRDefault="004F3A0C">
      <w:pPr>
        <w:pStyle w:val="NormalWeb"/>
        <w:spacing w:beforeAutospacing="0" w:afterAutospacing="0"/>
        <w:jc w:val="both"/>
        <w:rPr>
          <w:rStyle w:val="lev"/>
          <w:rFonts w:asciiTheme="majorHAnsi" w:hAnsiTheme="majorHAnsi" w:cstheme="majorHAnsi"/>
          <w:b w:val="0"/>
          <w:bCs w:val="0"/>
          <w:color w:val="000000"/>
          <w:sz w:val="22"/>
          <w:szCs w:val="22"/>
        </w:rPr>
      </w:pPr>
    </w:p>
    <w:p w14:paraId="4877B732" w14:textId="77777777" w:rsidR="004F3A0C" w:rsidRDefault="00F8707D">
      <w:pPr>
        <w:pStyle w:val="NormalWeb"/>
        <w:spacing w:beforeAutospacing="0" w:afterAutospacing="0"/>
        <w:jc w:val="both"/>
        <w:rPr>
          <w:rStyle w:val="lev"/>
          <w:rFonts w:asciiTheme="majorHAnsi" w:hAnsiTheme="majorHAnsi" w:cstheme="majorHAnsi"/>
          <w:color w:val="000000"/>
          <w:sz w:val="22"/>
          <w:szCs w:val="22"/>
        </w:rPr>
      </w:pPr>
      <w:r>
        <w:rPr>
          <w:rStyle w:val="lev"/>
          <w:rFonts w:asciiTheme="majorHAnsi" w:hAnsiTheme="majorHAnsi" w:cstheme="majorHAnsi"/>
          <w:color w:val="000000"/>
          <w:sz w:val="22"/>
          <w:szCs w:val="22"/>
        </w:rPr>
        <w:t>2.5 Changement de jour pour la permanence courrier</w:t>
      </w:r>
    </w:p>
    <w:p w14:paraId="33BBCDC2" w14:textId="77777777" w:rsidR="004F3A0C" w:rsidRDefault="00F8707D">
      <w:pPr>
        <w:pStyle w:val="NormalWeb"/>
        <w:spacing w:beforeAutospacing="0" w:afterAutospacing="0"/>
        <w:jc w:val="both"/>
        <w:rPr>
          <w:rStyle w:val="lev"/>
          <w:rFonts w:asciiTheme="majorHAnsi" w:hAnsiTheme="majorHAnsi" w:cstheme="majorHAnsi"/>
          <w:b w:val="0"/>
          <w:bCs w:val="0"/>
          <w:color w:val="000000"/>
          <w:sz w:val="22"/>
          <w:szCs w:val="22"/>
        </w:rPr>
      </w:pPr>
      <w:r>
        <w:rPr>
          <w:rStyle w:val="lev"/>
          <w:rFonts w:asciiTheme="majorHAnsi" w:hAnsiTheme="majorHAnsi" w:cstheme="majorHAnsi"/>
          <w:b w:val="0"/>
          <w:bCs w:val="0"/>
          <w:color w:val="000000"/>
          <w:sz w:val="22"/>
          <w:szCs w:val="22"/>
        </w:rPr>
        <w:t>Les personnes domiciliées reçoivent le mardi soir un sms si elles o</w:t>
      </w:r>
      <w:r>
        <w:rPr>
          <w:rStyle w:val="lev"/>
          <w:rFonts w:asciiTheme="majorHAnsi" w:hAnsiTheme="majorHAnsi" w:cstheme="majorHAnsi"/>
          <w:b w:val="0"/>
          <w:bCs w:val="0"/>
          <w:color w:val="000000"/>
          <w:sz w:val="22"/>
          <w:szCs w:val="22"/>
        </w:rPr>
        <w:t>nt du courrier.</w:t>
      </w:r>
    </w:p>
    <w:p w14:paraId="46D16816" w14:textId="77777777" w:rsidR="004F3A0C" w:rsidRDefault="00F8707D">
      <w:pPr>
        <w:pStyle w:val="NormalWeb"/>
        <w:spacing w:beforeAutospacing="0" w:afterAutospacing="0"/>
        <w:jc w:val="both"/>
        <w:rPr>
          <w:rStyle w:val="lev"/>
          <w:rFonts w:asciiTheme="majorHAnsi" w:hAnsiTheme="majorHAnsi" w:cstheme="majorHAnsi"/>
          <w:b w:val="0"/>
          <w:bCs w:val="0"/>
          <w:color w:val="000000"/>
          <w:sz w:val="22"/>
          <w:szCs w:val="22"/>
        </w:rPr>
      </w:pPr>
      <w:r>
        <w:rPr>
          <w:rStyle w:val="lev"/>
          <w:rFonts w:asciiTheme="majorHAnsi" w:hAnsiTheme="majorHAnsi" w:cstheme="majorHAnsi"/>
          <w:b w:val="0"/>
          <w:bCs w:val="0"/>
          <w:color w:val="000000"/>
          <w:sz w:val="22"/>
          <w:szCs w:val="22"/>
        </w:rPr>
        <w:t>Doit-on rouvrir le mercredi matin ? A la place du jeudi matin ? Ou bien les 2 matins ? Ce serait un service utile. Mais la difficulté à changer les habitudes et à avoir suffisamment de bénévoles pour toutes les permanences de la semaine amè</w:t>
      </w:r>
      <w:r>
        <w:rPr>
          <w:rStyle w:val="lev"/>
          <w:rFonts w:asciiTheme="majorHAnsi" w:hAnsiTheme="majorHAnsi" w:cstheme="majorHAnsi"/>
          <w:b w:val="0"/>
          <w:bCs w:val="0"/>
          <w:color w:val="000000"/>
          <w:sz w:val="22"/>
          <w:szCs w:val="22"/>
        </w:rPr>
        <w:t>nent à décider qu’on reste sur l’organisation actuelle.</w:t>
      </w:r>
    </w:p>
    <w:p w14:paraId="6A93014F" w14:textId="77777777" w:rsidR="004F3A0C" w:rsidRDefault="004F3A0C">
      <w:pPr>
        <w:pStyle w:val="NormalWeb"/>
        <w:spacing w:beforeAutospacing="0" w:afterAutospacing="0"/>
        <w:jc w:val="both"/>
        <w:rPr>
          <w:rStyle w:val="lev"/>
          <w:rFonts w:asciiTheme="majorHAnsi" w:hAnsiTheme="majorHAnsi" w:cstheme="majorHAnsi"/>
          <w:b w:val="0"/>
          <w:bCs w:val="0"/>
          <w:color w:val="000000"/>
          <w:sz w:val="22"/>
          <w:szCs w:val="22"/>
        </w:rPr>
      </w:pPr>
    </w:p>
    <w:p w14:paraId="24A6346E" w14:textId="77777777" w:rsidR="004F3A0C" w:rsidRDefault="00F8707D">
      <w:pPr>
        <w:pStyle w:val="NormalWeb"/>
        <w:numPr>
          <w:ilvl w:val="0"/>
          <w:numId w:val="1"/>
        </w:numPr>
        <w:spacing w:beforeAutospacing="0" w:afterAutospacing="0"/>
        <w:jc w:val="both"/>
        <w:rPr>
          <w:rStyle w:val="lev"/>
          <w:rFonts w:asciiTheme="minorHAnsi" w:hAnsiTheme="minorHAnsi" w:cstheme="minorHAnsi"/>
          <w:color w:val="000000"/>
        </w:rPr>
      </w:pPr>
      <w:r>
        <w:rPr>
          <w:rStyle w:val="lev"/>
          <w:rFonts w:asciiTheme="minorHAnsi" w:hAnsiTheme="minorHAnsi" w:cstheme="minorHAnsi"/>
          <w:color w:val="000000"/>
        </w:rPr>
        <w:t>Questions diverses</w:t>
      </w:r>
    </w:p>
    <w:p w14:paraId="173615B0" w14:textId="77777777" w:rsidR="004F3A0C" w:rsidRDefault="004F3A0C">
      <w:pPr>
        <w:pStyle w:val="NormalWeb"/>
        <w:spacing w:beforeAutospacing="0" w:afterAutospacing="0"/>
        <w:ind w:left="360"/>
        <w:jc w:val="both"/>
        <w:rPr>
          <w:rStyle w:val="lev"/>
          <w:rFonts w:asciiTheme="minorHAnsi" w:hAnsiTheme="minorHAnsi" w:cstheme="minorHAnsi"/>
          <w:color w:val="000000"/>
        </w:rPr>
      </w:pPr>
    </w:p>
    <w:p w14:paraId="10EABD7C" w14:textId="77777777" w:rsidR="004F3A0C" w:rsidRDefault="00F8707D">
      <w:pPr>
        <w:pStyle w:val="NormalWeb"/>
        <w:spacing w:beforeAutospacing="0" w:afterAutospacing="0"/>
        <w:jc w:val="both"/>
        <w:rPr>
          <w:rStyle w:val="lev"/>
          <w:rFonts w:asciiTheme="majorHAnsi" w:hAnsiTheme="majorHAnsi" w:cstheme="majorHAnsi"/>
          <w:color w:val="000000"/>
          <w:sz w:val="22"/>
          <w:szCs w:val="22"/>
        </w:rPr>
      </w:pPr>
      <w:r>
        <w:rPr>
          <w:rStyle w:val="lev"/>
          <w:rFonts w:asciiTheme="majorHAnsi" w:hAnsiTheme="majorHAnsi" w:cstheme="majorHAnsi"/>
          <w:b w:val="0"/>
          <w:bCs w:val="0"/>
          <w:color w:val="000000"/>
          <w:sz w:val="22"/>
          <w:szCs w:val="22"/>
        </w:rPr>
        <w:t xml:space="preserve"> </w:t>
      </w:r>
      <w:r>
        <w:rPr>
          <w:rStyle w:val="lev"/>
          <w:rFonts w:asciiTheme="majorHAnsi" w:hAnsiTheme="majorHAnsi" w:cstheme="majorHAnsi"/>
          <w:color w:val="000000"/>
          <w:sz w:val="22"/>
          <w:szCs w:val="22"/>
        </w:rPr>
        <w:t xml:space="preserve">Lettre d’interpellation d’E Borne, initiée par SOS Racisme sur 2 points de la loi </w:t>
      </w:r>
      <w:proofErr w:type="spellStart"/>
      <w:r>
        <w:rPr>
          <w:rStyle w:val="lev"/>
          <w:rFonts w:asciiTheme="majorHAnsi" w:hAnsiTheme="majorHAnsi" w:cstheme="majorHAnsi"/>
          <w:color w:val="000000"/>
          <w:sz w:val="22"/>
          <w:szCs w:val="22"/>
        </w:rPr>
        <w:t>Darmanin</w:t>
      </w:r>
      <w:proofErr w:type="spellEnd"/>
      <w:r>
        <w:rPr>
          <w:rStyle w:val="lev"/>
          <w:rFonts w:asciiTheme="majorHAnsi" w:hAnsiTheme="majorHAnsi" w:cstheme="majorHAnsi"/>
          <w:color w:val="000000"/>
          <w:sz w:val="22"/>
          <w:szCs w:val="22"/>
        </w:rPr>
        <w:t> :</w:t>
      </w:r>
    </w:p>
    <w:p w14:paraId="1873E889" w14:textId="77777777" w:rsidR="004F3A0C" w:rsidRDefault="00F8707D">
      <w:pPr>
        <w:pStyle w:val="NormalWeb"/>
        <w:numPr>
          <w:ilvl w:val="0"/>
          <w:numId w:val="2"/>
        </w:numPr>
        <w:spacing w:beforeAutospacing="0" w:afterAutospacing="0"/>
        <w:ind w:left="0"/>
        <w:jc w:val="both"/>
        <w:rPr>
          <w:rFonts w:asciiTheme="majorHAnsi" w:hAnsiTheme="majorHAnsi" w:cstheme="majorHAnsi"/>
          <w:color w:val="000000"/>
          <w:sz w:val="22"/>
          <w:szCs w:val="22"/>
        </w:rPr>
      </w:pPr>
      <w:r>
        <w:rPr>
          <w:rStyle w:val="lev"/>
          <w:rFonts w:asciiTheme="majorHAnsi" w:hAnsiTheme="majorHAnsi" w:cstheme="majorHAnsi"/>
          <w:b w:val="0"/>
          <w:bCs w:val="0"/>
          <w:color w:val="000000"/>
          <w:sz w:val="22"/>
          <w:szCs w:val="22"/>
        </w:rPr>
        <w:t xml:space="preserve">La remise en cause </w:t>
      </w:r>
      <w:r>
        <w:rPr>
          <w:rFonts w:asciiTheme="majorHAnsi" w:hAnsiTheme="majorHAnsi" w:cstheme="majorHAnsi"/>
          <w:color w:val="000000"/>
          <w:sz w:val="22"/>
          <w:szCs w:val="22"/>
        </w:rPr>
        <w:t>du droit du sol pour les enfants nés en France de parents étranger</w:t>
      </w:r>
      <w:r>
        <w:rPr>
          <w:rFonts w:asciiTheme="majorHAnsi" w:hAnsiTheme="majorHAnsi" w:cstheme="majorHAnsi"/>
          <w:color w:val="000000"/>
          <w:sz w:val="22"/>
          <w:szCs w:val="22"/>
        </w:rPr>
        <w:t>s.</w:t>
      </w:r>
    </w:p>
    <w:p w14:paraId="31AC82DF" w14:textId="77777777" w:rsidR="004F3A0C" w:rsidRDefault="00F8707D">
      <w:pPr>
        <w:pStyle w:val="NormalWeb"/>
        <w:numPr>
          <w:ilvl w:val="0"/>
          <w:numId w:val="2"/>
        </w:numPr>
        <w:spacing w:beforeAutospacing="0" w:afterAutospacing="0"/>
        <w:ind w:left="0"/>
        <w:jc w:val="both"/>
        <w:rPr>
          <w:rFonts w:asciiTheme="majorHAnsi" w:hAnsiTheme="majorHAnsi" w:cstheme="majorHAnsi"/>
          <w:color w:val="000000"/>
          <w:sz w:val="22"/>
          <w:szCs w:val="22"/>
        </w:rPr>
      </w:pPr>
      <w:r>
        <w:rPr>
          <w:rFonts w:asciiTheme="majorHAnsi" w:hAnsiTheme="majorHAnsi" w:cstheme="majorHAnsi"/>
          <w:color w:val="000000"/>
          <w:sz w:val="22"/>
          <w:szCs w:val="22"/>
        </w:rPr>
        <w:t>L’empêchement d’accéder à la nationalité pour un jeune né en France s’il a été condamné à une peine de 6 mois ou plus, sans sursis.</w:t>
      </w:r>
    </w:p>
    <w:p w14:paraId="42257A35" w14:textId="77777777" w:rsidR="004F3A0C" w:rsidRDefault="00F8707D">
      <w:pPr>
        <w:pStyle w:val="NormalWeb"/>
        <w:spacing w:beforeAutospacing="0" w:afterAutospacing="0"/>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L’Asti n’a pu </w:t>
      </w:r>
      <w:proofErr w:type="spellStart"/>
      <w:r>
        <w:rPr>
          <w:rFonts w:asciiTheme="majorHAnsi" w:hAnsiTheme="majorHAnsi" w:cstheme="majorHAnsi"/>
          <w:color w:val="000000"/>
          <w:sz w:val="22"/>
          <w:szCs w:val="22"/>
        </w:rPr>
        <w:t>co-signer</w:t>
      </w:r>
      <w:proofErr w:type="spellEnd"/>
      <w:r>
        <w:rPr>
          <w:rFonts w:asciiTheme="majorHAnsi" w:hAnsiTheme="majorHAnsi" w:cstheme="majorHAnsi"/>
          <w:color w:val="000000"/>
          <w:sz w:val="22"/>
          <w:szCs w:val="22"/>
        </w:rPr>
        <w:t>, ne l’ayant pas reçu à temps. On va la diffuser.</w:t>
      </w:r>
    </w:p>
    <w:p w14:paraId="32CE0AE3" w14:textId="77777777" w:rsidR="004F3A0C" w:rsidRDefault="004F3A0C">
      <w:pPr>
        <w:pStyle w:val="NormalWeb"/>
        <w:spacing w:beforeAutospacing="0" w:afterAutospacing="0"/>
        <w:jc w:val="both"/>
        <w:rPr>
          <w:rFonts w:asciiTheme="majorHAnsi" w:hAnsiTheme="majorHAnsi" w:cstheme="majorHAnsi"/>
          <w:color w:val="000000"/>
          <w:sz w:val="22"/>
          <w:szCs w:val="22"/>
        </w:rPr>
      </w:pPr>
    </w:p>
    <w:p w14:paraId="258472D2" w14:textId="77777777" w:rsidR="004F3A0C" w:rsidRDefault="00F8707D">
      <w:pPr>
        <w:pStyle w:val="NormalWeb"/>
        <w:spacing w:beforeAutospacing="0" w:afterAutospacing="0"/>
        <w:rPr>
          <w:rFonts w:asciiTheme="majorHAnsi" w:hAnsiTheme="majorHAnsi" w:cstheme="majorHAnsi"/>
          <w:b/>
          <w:bCs/>
          <w:color w:val="000000"/>
          <w:sz w:val="22"/>
          <w:szCs w:val="22"/>
        </w:rPr>
      </w:pPr>
      <w:r>
        <w:rPr>
          <w:rFonts w:asciiTheme="majorHAnsi" w:hAnsiTheme="majorHAnsi" w:cstheme="majorHAnsi"/>
          <w:b/>
          <w:bCs/>
          <w:color w:val="000000"/>
          <w:sz w:val="22"/>
          <w:szCs w:val="22"/>
        </w:rPr>
        <w:t>Changement de messagerie</w:t>
      </w:r>
    </w:p>
    <w:p w14:paraId="65359949" w14:textId="77777777" w:rsidR="004F3A0C" w:rsidRDefault="00F8707D">
      <w:pPr>
        <w:rPr>
          <w:rFonts w:asciiTheme="majorHAnsi" w:eastAsia="Times New Roman" w:hAnsiTheme="majorHAnsi" w:cstheme="majorHAnsi"/>
          <w:color w:val="000000" w:themeColor="text1"/>
          <w:sz w:val="22"/>
          <w:szCs w:val="22"/>
          <w:shd w:val="clear" w:color="auto" w:fill="FFFFFF"/>
          <w:lang w:eastAsia="fr-FR"/>
        </w:rPr>
      </w:pPr>
      <w:r>
        <w:rPr>
          <w:rFonts w:asciiTheme="majorHAnsi" w:eastAsia="Times New Roman" w:hAnsiTheme="majorHAnsi" w:cstheme="majorHAnsi"/>
          <w:color w:val="000000" w:themeColor="text1"/>
          <w:sz w:val="22"/>
          <w:szCs w:val="22"/>
          <w:shd w:val="clear" w:color="auto" w:fill="FFFFFF"/>
          <w:lang w:eastAsia="fr-FR"/>
        </w:rPr>
        <w:t xml:space="preserve">Le service de </w:t>
      </w:r>
      <w:proofErr w:type="spellStart"/>
      <w:r>
        <w:rPr>
          <w:rFonts w:asciiTheme="majorHAnsi" w:eastAsia="Times New Roman" w:hAnsiTheme="majorHAnsi" w:cstheme="majorHAnsi"/>
          <w:color w:val="000000" w:themeColor="text1"/>
          <w:sz w:val="22"/>
          <w:szCs w:val="22"/>
          <w:shd w:val="clear" w:color="auto" w:fill="FFFFFF"/>
          <w:lang w:eastAsia="fr-FR"/>
        </w:rPr>
        <w:t>Gandi</w:t>
      </w:r>
      <w:proofErr w:type="spellEnd"/>
      <w:r>
        <w:rPr>
          <w:rFonts w:asciiTheme="majorHAnsi" w:eastAsia="Times New Roman" w:hAnsiTheme="majorHAnsi" w:cstheme="majorHAnsi"/>
          <w:color w:val="000000" w:themeColor="text1"/>
          <w:sz w:val="22"/>
          <w:szCs w:val="22"/>
          <w:shd w:val="clear" w:color="auto" w:fill="FFFFFF"/>
          <w:lang w:eastAsia="fr-FR"/>
        </w:rPr>
        <w:t>, l'hébergeur web de nos boîtes </w:t>
      </w:r>
      <w:r>
        <w:rPr>
          <w:rFonts w:asciiTheme="majorHAnsi" w:eastAsia="Times New Roman" w:hAnsiTheme="majorHAnsi" w:cstheme="majorHAnsi"/>
          <w:color w:val="000000" w:themeColor="text1"/>
          <w:sz w:val="22"/>
          <w:szCs w:val="22"/>
          <w:lang w:eastAsia="fr-FR"/>
        </w:rPr>
        <w:t>mail</w:t>
      </w:r>
      <w:r>
        <w:rPr>
          <w:rFonts w:asciiTheme="majorHAnsi" w:eastAsia="Times New Roman" w:hAnsiTheme="majorHAnsi" w:cstheme="majorHAnsi"/>
          <w:color w:val="000000" w:themeColor="text1"/>
          <w:sz w:val="22"/>
          <w:szCs w:val="22"/>
          <w:shd w:val="clear" w:color="auto" w:fill="FFFFFF"/>
          <w:lang w:eastAsia="fr-FR"/>
        </w:rPr>
        <w:t>, va devenir payant.</w:t>
      </w:r>
    </w:p>
    <w:p w14:paraId="54466BCC" w14:textId="77777777" w:rsidR="004F3A0C" w:rsidRDefault="00F8707D">
      <w:pPr>
        <w:rPr>
          <w:rFonts w:asciiTheme="majorHAnsi" w:eastAsia="Times New Roman" w:hAnsiTheme="majorHAnsi" w:cstheme="majorHAnsi"/>
          <w:color w:val="000000" w:themeColor="text1"/>
          <w:sz w:val="22"/>
          <w:szCs w:val="22"/>
          <w:shd w:val="clear" w:color="auto" w:fill="FFFFFF"/>
          <w:lang w:eastAsia="fr-FR"/>
        </w:rPr>
      </w:pPr>
      <w:r>
        <w:rPr>
          <w:rFonts w:asciiTheme="majorHAnsi" w:eastAsia="Times New Roman" w:hAnsiTheme="majorHAnsi" w:cstheme="majorHAnsi"/>
          <w:color w:val="000000" w:themeColor="text1"/>
          <w:sz w:val="22"/>
          <w:szCs w:val="22"/>
          <w:shd w:val="clear" w:color="auto" w:fill="FFFFFF"/>
          <w:lang w:eastAsia="fr-FR"/>
        </w:rPr>
        <w:t>171 € /an pour nos 3 boîtes : contact, juriste, trésorerie.</w:t>
      </w:r>
    </w:p>
    <w:p w14:paraId="2CA248A1" w14:textId="77777777" w:rsidR="004F3A0C" w:rsidRDefault="00F8707D">
      <w:pPr>
        <w:rPr>
          <w:rFonts w:asciiTheme="majorHAnsi" w:eastAsia="Times New Roman" w:hAnsiTheme="majorHAnsi" w:cstheme="majorHAnsi"/>
          <w:color w:val="000000" w:themeColor="text1"/>
          <w:sz w:val="22"/>
          <w:szCs w:val="22"/>
          <w:shd w:val="clear" w:color="auto" w:fill="FFFFFF"/>
          <w:lang w:eastAsia="fr-FR"/>
        </w:rPr>
      </w:pPr>
      <w:r>
        <w:rPr>
          <w:rFonts w:asciiTheme="majorHAnsi" w:eastAsia="Times New Roman" w:hAnsiTheme="majorHAnsi" w:cstheme="majorHAnsi"/>
          <w:color w:val="000000" w:themeColor="text1"/>
          <w:sz w:val="22"/>
          <w:szCs w:val="22"/>
          <w:shd w:val="clear" w:color="auto" w:fill="FFFFFF"/>
          <w:lang w:eastAsia="fr-FR"/>
        </w:rPr>
        <w:t xml:space="preserve">Il faut décider avant fin novembre si on transfère vers une autre messagerie moins onéreuse, telle que </w:t>
      </w:r>
      <w:proofErr w:type="spellStart"/>
      <w:r>
        <w:rPr>
          <w:rFonts w:asciiTheme="majorHAnsi" w:eastAsia="Times New Roman" w:hAnsiTheme="majorHAnsi" w:cstheme="majorHAnsi"/>
          <w:color w:val="000000" w:themeColor="text1"/>
          <w:sz w:val="22"/>
          <w:szCs w:val="22"/>
          <w:shd w:val="clear" w:color="auto" w:fill="FFFFFF"/>
          <w:lang w:eastAsia="fr-FR"/>
        </w:rPr>
        <w:t>Mailo</w:t>
      </w:r>
      <w:proofErr w:type="spellEnd"/>
      <w:r>
        <w:rPr>
          <w:rFonts w:asciiTheme="majorHAnsi" w:eastAsia="Times New Roman" w:hAnsiTheme="majorHAnsi" w:cstheme="majorHAnsi"/>
          <w:color w:val="000000" w:themeColor="text1"/>
          <w:sz w:val="22"/>
          <w:szCs w:val="22"/>
          <w:shd w:val="clear" w:color="auto" w:fill="FFFFFF"/>
          <w:lang w:eastAsia="fr-FR"/>
        </w:rPr>
        <w:t xml:space="preserve"> qui propose un service à </w:t>
      </w:r>
      <w:r>
        <w:rPr>
          <w:rFonts w:asciiTheme="majorHAnsi" w:eastAsia="Times New Roman" w:hAnsiTheme="majorHAnsi" w:cstheme="majorHAnsi"/>
          <w:color w:val="000000" w:themeColor="text1"/>
          <w:sz w:val="22"/>
          <w:szCs w:val="22"/>
          <w:shd w:val="clear" w:color="auto" w:fill="FFFFFF"/>
          <w:lang w:eastAsia="fr-FR"/>
        </w:rPr>
        <w:t>24 €/an et nous permet de garder les adresses actuelles.</w:t>
      </w:r>
    </w:p>
    <w:p w14:paraId="68C901F5" w14:textId="77777777" w:rsidR="004F3A0C" w:rsidRDefault="004F3A0C">
      <w:pPr>
        <w:rPr>
          <w:rFonts w:asciiTheme="majorHAnsi" w:eastAsia="Times New Roman" w:hAnsiTheme="majorHAnsi" w:cstheme="majorHAnsi"/>
          <w:color w:val="000000" w:themeColor="text1"/>
          <w:sz w:val="22"/>
          <w:szCs w:val="22"/>
          <w:shd w:val="clear" w:color="auto" w:fill="FFFFFF"/>
          <w:lang w:eastAsia="fr-FR"/>
        </w:rPr>
      </w:pPr>
    </w:p>
    <w:p w14:paraId="025CFA0F" w14:textId="77777777" w:rsidR="004F3A0C" w:rsidRDefault="00F8707D">
      <w:pPr>
        <w:rPr>
          <w:rFonts w:asciiTheme="majorHAnsi" w:eastAsia="Times New Roman" w:hAnsiTheme="majorHAnsi" w:cstheme="majorHAnsi"/>
          <w:b/>
          <w:bCs/>
          <w:color w:val="000000" w:themeColor="text1"/>
          <w:sz w:val="22"/>
          <w:szCs w:val="22"/>
          <w:shd w:val="clear" w:color="auto" w:fill="FFFFFF"/>
          <w:lang w:eastAsia="fr-FR"/>
        </w:rPr>
      </w:pPr>
      <w:r>
        <w:rPr>
          <w:rFonts w:asciiTheme="majorHAnsi" w:eastAsia="Times New Roman" w:hAnsiTheme="majorHAnsi" w:cstheme="majorHAnsi"/>
          <w:b/>
          <w:bCs/>
          <w:color w:val="000000" w:themeColor="text1"/>
          <w:sz w:val="22"/>
          <w:szCs w:val="22"/>
          <w:shd w:val="clear" w:color="auto" w:fill="FFFFFF"/>
          <w:lang w:eastAsia="fr-FR"/>
        </w:rPr>
        <w:t>Changement de salle d’attente</w:t>
      </w:r>
    </w:p>
    <w:p w14:paraId="43F1D410" w14:textId="77777777" w:rsidR="004F3A0C" w:rsidRDefault="00F8707D">
      <w:pPr>
        <w:rPr>
          <w:rFonts w:asciiTheme="majorHAnsi" w:eastAsia="Times New Roman" w:hAnsiTheme="majorHAnsi" w:cstheme="majorHAnsi"/>
          <w:color w:val="000000" w:themeColor="text1"/>
          <w:sz w:val="22"/>
          <w:szCs w:val="22"/>
          <w:shd w:val="clear" w:color="auto" w:fill="FFFFFF"/>
          <w:lang w:eastAsia="fr-FR"/>
        </w:rPr>
      </w:pPr>
      <w:r>
        <w:rPr>
          <w:rFonts w:asciiTheme="majorHAnsi" w:eastAsia="Times New Roman" w:hAnsiTheme="majorHAnsi" w:cstheme="majorHAnsi"/>
          <w:color w:val="000000" w:themeColor="text1"/>
          <w:sz w:val="22"/>
          <w:szCs w:val="22"/>
          <w:shd w:val="clear" w:color="auto" w:fill="FFFFFF"/>
          <w:lang w:eastAsia="fr-FR"/>
        </w:rPr>
        <w:t>Proposition de faire une salle d’attente dans la pièce attenante au bureau accueil.</w:t>
      </w:r>
    </w:p>
    <w:p w14:paraId="2F612FA6" w14:textId="77777777" w:rsidR="004F3A0C" w:rsidRDefault="00F8707D">
      <w:pPr>
        <w:rPr>
          <w:rFonts w:asciiTheme="majorHAnsi" w:eastAsia="Times New Roman" w:hAnsiTheme="majorHAnsi" w:cstheme="majorHAnsi"/>
          <w:color w:val="000000" w:themeColor="text1"/>
          <w:sz w:val="22"/>
          <w:szCs w:val="22"/>
          <w:shd w:val="clear" w:color="auto" w:fill="FFFFFF"/>
          <w:lang w:eastAsia="fr-FR"/>
        </w:rPr>
      </w:pPr>
      <w:r>
        <w:rPr>
          <w:rFonts w:asciiTheme="majorHAnsi" w:eastAsia="Times New Roman" w:hAnsiTheme="majorHAnsi" w:cstheme="majorHAnsi"/>
          <w:color w:val="000000" w:themeColor="text1"/>
          <w:sz w:val="22"/>
          <w:szCs w:val="22"/>
          <w:shd w:val="clear" w:color="auto" w:fill="FFFFFF"/>
          <w:lang w:eastAsia="fr-FR"/>
        </w:rPr>
        <w:t>C’est un espace plus favorable aux échanges que la salle actuelle toute en longueur.</w:t>
      </w:r>
    </w:p>
    <w:p w14:paraId="3E6DC8E0" w14:textId="77777777" w:rsidR="004F3A0C" w:rsidRDefault="00F8707D">
      <w:pPr>
        <w:rPr>
          <w:rFonts w:asciiTheme="majorHAnsi" w:eastAsia="Times New Roman" w:hAnsiTheme="majorHAnsi" w:cstheme="majorHAnsi"/>
          <w:color w:val="000000" w:themeColor="text1"/>
          <w:sz w:val="22"/>
          <w:szCs w:val="22"/>
          <w:shd w:val="clear" w:color="auto" w:fill="FFFFFF"/>
          <w:lang w:eastAsia="fr-FR"/>
        </w:rPr>
      </w:pPr>
      <w:r>
        <w:rPr>
          <w:rFonts w:asciiTheme="majorHAnsi" w:eastAsia="Times New Roman" w:hAnsiTheme="majorHAnsi" w:cstheme="majorHAnsi"/>
          <w:color w:val="000000" w:themeColor="text1"/>
          <w:sz w:val="22"/>
          <w:szCs w:val="22"/>
          <w:shd w:val="clear" w:color="auto" w:fill="FFFFFF"/>
          <w:lang w:eastAsia="fr-FR"/>
        </w:rPr>
        <w:t>A voir si on peut concrétiser ce projet au moment où des associations vont quitter notre étage pour s’installer au second.</w:t>
      </w:r>
    </w:p>
    <w:p w14:paraId="14BFFD7D" w14:textId="77777777" w:rsidR="004F3A0C" w:rsidRDefault="004F3A0C">
      <w:pPr>
        <w:rPr>
          <w:rFonts w:asciiTheme="majorHAnsi" w:eastAsia="Times New Roman" w:hAnsiTheme="majorHAnsi" w:cstheme="majorHAnsi"/>
          <w:color w:val="000000" w:themeColor="text1"/>
          <w:sz w:val="22"/>
          <w:szCs w:val="22"/>
          <w:lang w:eastAsia="fr-FR"/>
        </w:rPr>
      </w:pPr>
    </w:p>
    <w:p w14:paraId="246C5C29" w14:textId="77777777" w:rsidR="004F3A0C" w:rsidRDefault="00F8707D">
      <w:pPr>
        <w:rPr>
          <w:rFonts w:asciiTheme="majorHAnsi" w:eastAsia="Times New Roman" w:hAnsiTheme="majorHAnsi" w:cstheme="majorHAnsi"/>
          <w:b/>
          <w:bCs/>
          <w:color w:val="000000" w:themeColor="text1"/>
          <w:sz w:val="22"/>
          <w:szCs w:val="22"/>
          <w:lang w:eastAsia="fr-FR"/>
        </w:rPr>
      </w:pPr>
      <w:r>
        <w:rPr>
          <w:rFonts w:asciiTheme="majorHAnsi" w:eastAsia="Times New Roman" w:hAnsiTheme="majorHAnsi" w:cstheme="majorHAnsi"/>
          <w:b/>
          <w:bCs/>
          <w:color w:val="000000" w:themeColor="text1"/>
          <w:sz w:val="22"/>
          <w:szCs w:val="22"/>
          <w:lang w:eastAsia="fr-FR"/>
        </w:rPr>
        <w:t xml:space="preserve">Suivi de la loi </w:t>
      </w:r>
      <w:proofErr w:type="spellStart"/>
      <w:r>
        <w:rPr>
          <w:rFonts w:asciiTheme="majorHAnsi" w:eastAsia="Times New Roman" w:hAnsiTheme="majorHAnsi" w:cstheme="majorHAnsi"/>
          <w:b/>
          <w:bCs/>
          <w:color w:val="000000" w:themeColor="text1"/>
          <w:sz w:val="22"/>
          <w:szCs w:val="22"/>
          <w:lang w:eastAsia="fr-FR"/>
        </w:rPr>
        <w:t>Darmanin</w:t>
      </w:r>
      <w:proofErr w:type="spellEnd"/>
    </w:p>
    <w:p w14:paraId="6C1849C3" w14:textId="77777777" w:rsidR="004F3A0C" w:rsidRDefault="00F8707D">
      <w:pPr>
        <w:rPr>
          <w:rFonts w:asciiTheme="majorHAnsi" w:eastAsia="Times New Roman" w:hAnsiTheme="majorHAnsi" w:cstheme="majorHAnsi"/>
          <w:color w:val="000000" w:themeColor="text1"/>
          <w:sz w:val="22"/>
          <w:szCs w:val="22"/>
          <w:shd w:val="clear" w:color="auto" w:fill="FFFFFF"/>
          <w:lang w:eastAsia="fr-FR"/>
        </w:rPr>
      </w:pPr>
      <w:r>
        <w:rPr>
          <w:rFonts w:asciiTheme="majorHAnsi" w:eastAsia="Times New Roman" w:hAnsiTheme="majorHAnsi" w:cstheme="majorHAnsi"/>
          <w:color w:val="000000" w:themeColor="text1"/>
          <w:sz w:val="22"/>
          <w:szCs w:val="22"/>
          <w:shd w:val="clear" w:color="auto" w:fill="FFFFFF"/>
          <w:lang w:eastAsia="fr-FR"/>
        </w:rPr>
        <w:t>Pour éviter une surcharge de messages, on trouvera les informations sur le site de l’Asti.</w:t>
      </w:r>
    </w:p>
    <w:p w14:paraId="7AD2B8DE" w14:textId="77777777" w:rsidR="004F3A0C" w:rsidRDefault="004F3A0C">
      <w:pPr>
        <w:rPr>
          <w:rFonts w:asciiTheme="majorHAnsi" w:eastAsia="Times New Roman" w:hAnsiTheme="majorHAnsi" w:cstheme="majorHAnsi"/>
          <w:color w:val="000000" w:themeColor="text1"/>
          <w:sz w:val="22"/>
          <w:szCs w:val="22"/>
          <w:shd w:val="clear" w:color="auto" w:fill="FFFFFF"/>
          <w:lang w:eastAsia="fr-FR"/>
        </w:rPr>
      </w:pPr>
    </w:p>
    <w:p w14:paraId="010B26BF" w14:textId="77777777" w:rsidR="004F3A0C" w:rsidRDefault="004F3A0C">
      <w:pPr>
        <w:rPr>
          <w:rFonts w:asciiTheme="majorHAnsi" w:eastAsia="Times New Roman" w:hAnsiTheme="majorHAnsi" w:cstheme="majorHAnsi"/>
          <w:color w:val="000000" w:themeColor="text1"/>
          <w:sz w:val="22"/>
          <w:szCs w:val="22"/>
          <w:shd w:val="clear" w:color="auto" w:fill="FFFFFF"/>
          <w:lang w:eastAsia="fr-FR"/>
        </w:rPr>
      </w:pPr>
    </w:p>
    <w:p w14:paraId="23DA17E0" w14:textId="77777777" w:rsidR="004F3A0C" w:rsidRDefault="004F3A0C">
      <w:pPr>
        <w:rPr>
          <w:rFonts w:asciiTheme="majorHAnsi" w:eastAsia="Times New Roman" w:hAnsiTheme="majorHAnsi" w:cstheme="majorHAnsi"/>
          <w:color w:val="000000" w:themeColor="text1"/>
          <w:sz w:val="22"/>
          <w:szCs w:val="22"/>
          <w:shd w:val="clear" w:color="auto" w:fill="FFFFFF"/>
          <w:lang w:eastAsia="fr-FR"/>
        </w:rPr>
      </w:pPr>
    </w:p>
    <w:p w14:paraId="00D29F7B" w14:textId="77777777" w:rsidR="004F3A0C" w:rsidRDefault="00F8707D">
      <w:pPr>
        <w:rPr>
          <w:rStyle w:val="lev"/>
          <w:rFonts w:asciiTheme="majorHAnsi" w:hAnsiTheme="majorHAnsi" w:cstheme="majorHAnsi"/>
          <w:b w:val="0"/>
          <w:bCs w:val="0"/>
          <w:color w:val="000000"/>
          <w:sz w:val="22"/>
          <w:szCs w:val="22"/>
        </w:rPr>
      </w:pPr>
      <w:r>
        <w:rPr>
          <w:rFonts w:asciiTheme="majorHAnsi" w:eastAsia="Times New Roman" w:hAnsiTheme="majorHAnsi" w:cstheme="majorHAnsi"/>
          <w:color w:val="000000" w:themeColor="text1"/>
          <w:sz w:val="22"/>
          <w:szCs w:val="22"/>
          <w:shd w:val="clear" w:color="auto" w:fill="FFFFFF"/>
          <w:lang w:eastAsia="fr-FR"/>
        </w:rPr>
        <w:t>Prochain CA lundi 4 décembre</w:t>
      </w:r>
    </w:p>
    <w:sectPr w:rsidR="004F3A0C">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panose1 w:val="020B0604020202020204"/>
    <w:charset w:val="00"/>
    <w:family w:val="roman"/>
    <w:pitch w:val="default"/>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012FA"/>
    <w:multiLevelType w:val="multilevel"/>
    <w:tmpl w:val="8C12F36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3D8F5BCC"/>
    <w:multiLevelType w:val="multilevel"/>
    <w:tmpl w:val="B992A2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E22350A"/>
    <w:multiLevelType w:val="multilevel"/>
    <w:tmpl w:val="FC307D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A0C"/>
    <w:rsid w:val="004F3A0C"/>
    <w:rsid w:val="00E16E48"/>
    <w:rsid w:val="00F8707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B372BBC"/>
  <w15:docId w15:val="{244EC659-9010-6E49-BAE7-CC4DDD3F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Corps CS)"/>
        <w:sz w:val="24"/>
        <w:szCs w:val="24"/>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qFormat/>
    <w:rsid w:val="00E12E47"/>
  </w:style>
  <w:style w:type="character" w:customStyle="1" w:styleId="LienInternet">
    <w:name w:val="Lien Internet"/>
    <w:basedOn w:val="Policepardfaut"/>
    <w:uiPriority w:val="99"/>
    <w:semiHidden/>
    <w:unhideWhenUsed/>
    <w:rsid w:val="00E12E47"/>
    <w:rPr>
      <w:color w:val="0000FF"/>
      <w:u w:val="single"/>
    </w:rPr>
  </w:style>
  <w:style w:type="character" w:styleId="lev">
    <w:name w:val="Strong"/>
    <w:basedOn w:val="Policepardfaut"/>
    <w:uiPriority w:val="22"/>
    <w:qFormat/>
    <w:rsid w:val="00DE5EBD"/>
    <w:rPr>
      <w:b/>
      <w:bCs/>
    </w:rPr>
  </w:style>
  <w:style w:type="character" w:styleId="Accentuation">
    <w:name w:val="Emphasis"/>
    <w:basedOn w:val="Policepardfaut"/>
    <w:uiPriority w:val="20"/>
    <w:qFormat/>
    <w:rsid w:val="00E31D93"/>
    <w:rPr>
      <w:i/>
      <w:iCs/>
    </w:rPr>
  </w:style>
  <w:style w:type="character" w:customStyle="1" w:styleId="author-a-xz73ztunz82z80suz87zmz74zz71zz74z5">
    <w:name w:val="author-a-xz73ztunz82z80suz87zmz74zz71zz74z5"/>
    <w:basedOn w:val="Policepardfaut"/>
    <w:qFormat/>
    <w:rsid w:val="00D57A42"/>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Paragraphedeliste">
    <w:name w:val="List Paragraph"/>
    <w:basedOn w:val="Normal"/>
    <w:uiPriority w:val="34"/>
    <w:qFormat/>
    <w:rsid w:val="00781F0B"/>
    <w:pPr>
      <w:ind w:left="720"/>
      <w:contextualSpacing/>
    </w:pPr>
  </w:style>
  <w:style w:type="paragraph" w:styleId="NormalWeb">
    <w:name w:val="Normal (Web)"/>
    <w:basedOn w:val="Normal"/>
    <w:uiPriority w:val="99"/>
    <w:unhideWhenUsed/>
    <w:qFormat/>
    <w:rsid w:val="00DE5EBD"/>
    <w:pPr>
      <w:spacing w:beforeAutospacing="1" w:afterAutospacing="1"/>
    </w:pPr>
    <w:rPr>
      <w:rFonts w:ascii="Times New Roman" w:eastAsia="Times New Roman" w:hAnsi="Times New Roman" w:cs="Times New Roman"/>
      <w:lang w:eastAsia="fr-FR"/>
    </w:rPr>
  </w:style>
  <w:style w:type="paragraph" w:customStyle="1" w:styleId="Textbody">
    <w:name w:val="Text body"/>
    <w:basedOn w:val="Normal"/>
    <w:qFormat/>
    <w:rsid w:val="00503216"/>
    <w:pPr>
      <w:spacing w:after="283" w:line="276" w:lineRule="auto"/>
      <w:textAlignment w:val="baseline"/>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1278</Words>
  <Characters>7033</Characters>
  <Application>Microsoft Office Word</Application>
  <DocSecurity>0</DocSecurity>
  <Lines>58</Lines>
  <Paragraphs>16</Paragraphs>
  <ScaleCrop>false</ScaleCrop>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2</cp:revision>
  <dcterms:created xsi:type="dcterms:W3CDTF">2023-11-17T17:27:00Z</dcterms:created>
  <dcterms:modified xsi:type="dcterms:W3CDTF">2023-11-17T17:27:00Z</dcterms:modified>
  <dc:language>fr-FR</dc:language>
</cp:coreProperties>
</file>